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ПАСПОРТ УСЛУГИ (ПРОЦЕССА) ООО «</w:t>
      </w:r>
      <w:r w:rsidR="00C36C9F">
        <w:rPr>
          <w:rFonts w:ascii="Times New Roman" w:eastAsia="Times New Roman" w:hAnsi="Times New Roman" w:cs="Times New Roman"/>
          <w:b/>
          <w:bCs/>
          <w:color w:val="000000"/>
          <w:sz w:val="27"/>
          <w:szCs w:val="27"/>
        </w:rPr>
        <w:t>ТРАНСЭНЕРГО</w:t>
      </w:r>
      <w:r w:rsidRPr="00C917CB">
        <w:rPr>
          <w:rFonts w:ascii="Times New Roman" w:eastAsia="Times New Roman" w:hAnsi="Times New Roman" w:cs="Times New Roman"/>
          <w:b/>
          <w:bCs/>
          <w:color w:val="000000"/>
          <w:sz w:val="27"/>
          <w:szCs w:val="27"/>
        </w:rPr>
        <w:t>»</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ПО ТЕХНОЛОГИЧЕСКОМУ ПРИСОЕДИНЕНИЮ</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0"/>
          <w:szCs w:val="20"/>
        </w:rPr>
        <w:t>(Заявители с максимальной мощностью энергопринимающих устройств до 15 кВт с учетом ранее присоединенной мощности)</w:t>
      </w:r>
    </w:p>
    <w:p w:rsidR="00C917CB" w:rsidRPr="00C917CB" w:rsidRDefault="00C917CB" w:rsidP="00C917CB">
      <w:pPr>
        <w:spacing w:after="0" w:line="240" w:lineRule="auto"/>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360"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Круг заявителей: </w:t>
      </w:r>
      <w:r w:rsidRPr="00C917CB">
        <w:rPr>
          <w:rFonts w:ascii="Times New Roman" w:eastAsia="Times New Roman" w:hAnsi="Times New Roman" w:cs="Times New Roman"/>
          <w:color w:val="000000"/>
          <w:sz w:val="27"/>
          <w:szCs w:val="27"/>
        </w:rPr>
        <w:t>физические лица, юридические лица, индивидуальные предприниматели, намеревающиеся осуществить технологическое присоединение энергопринимающих устройств.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proofErr w:type="gramStart"/>
      <w:r w:rsidRPr="00C917CB">
        <w:rPr>
          <w:rFonts w:ascii="Times New Roman" w:eastAsia="Times New Roman" w:hAnsi="Times New Roman" w:cs="Times New Roman"/>
          <w:b/>
          <w:bCs/>
          <w:color w:val="000000"/>
          <w:sz w:val="27"/>
          <w:szCs w:val="27"/>
        </w:rPr>
        <w:t>Размер платы за предоставление услуги (процесса) и основание ее взимания: </w:t>
      </w:r>
      <w:r w:rsidRPr="00C917CB">
        <w:rPr>
          <w:rFonts w:ascii="Times New Roman" w:eastAsia="Times New Roman" w:hAnsi="Times New Roman" w:cs="Times New Roman"/>
          <w:color w:val="000000"/>
          <w:sz w:val="27"/>
          <w:szCs w:val="27"/>
        </w:rPr>
        <w:t>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w:t>
      </w:r>
      <w:proofErr w:type="gramEnd"/>
      <w:r w:rsidRPr="00C917CB">
        <w:rPr>
          <w:rFonts w:ascii="Times New Roman" w:eastAsia="Times New Roman" w:hAnsi="Times New Roman" w:cs="Times New Roman"/>
          <w:color w:val="000000"/>
          <w:sz w:val="27"/>
          <w:szCs w:val="27"/>
        </w:rPr>
        <w:t>  в  городе  и не более 500 метров в сельской местности;</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размер платы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Условия оказания услуги (процесса): </w:t>
      </w:r>
      <w:r w:rsidRPr="00C917CB">
        <w:rPr>
          <w:rFonts w:ascii="Times New Roman" w:eastAsia="Times New Roman" w:hAnsi="Times New Roman" w:cs="Times New Roman"/>
          <w:color w:val="000000"/>
          <w:sz w:val="27"/>
          <w:szCs w:val="27"/>
        </w:rPr>
        <w:t>подача заявки на технологическое присоединение с комплектом необходимых документов;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Результат оказания услуги (процесса): </w:t>
      </w:r>
      <w:r w:rsidRPr="00C917CB">
        <w:rPr>
          <w:rFonts w:ascii="Times New Roman" w:eastAsia="Times New Roman" w:hAnsi="Times New Roman" w:cs="Times New Roman"/>
          <w:color w:val="000000"/>
          <w:sz w:val="27"/>
          <w:szCs w:val="27"/>
        </w:rPr>
        <w:t>осуществление технологического присоединения энергопринимающих устройств заявителя к электрическим сетям ООО «</w:t>
      </w:r>
      <w:r w:rsidR="00C36C9F">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Общий срок оказания услуги (процесса): </w:t>
      </w:r>
      <w:r w:rsidRPr="00C917CB">
        <w:rPr>
          <w:rFonts w:ascii="Times New Roman" w:eastAsia="Times New Roman" w:hAnsi="Times New Roman" w:cs="Times New Roman"/>
          <w:color w:val="000000"/>
          <w:sz w:val="27"/>
          <w:szCs w:val="27"/>
        </w:rPr>
        <w:t>общий срок осуществление мероприятий по технологическому присоединению энергопринимающих устройств заявителя к электрическим сетям ООО «</w:t>
      </w:r>
      <w:r w:rsidR="00C36C9F">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   составляет от 4 до 12 месяцев.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Ссылка на нормативный правовой акт: </w:t>
      </w:r>
      <w:r w:rsidRPr="00C917CB">
        <w:rPr>
          <w:rFonts w:ascii="Times New Roman" w:eastAsia="Times New Roman" w:hAnsi="Times New Roman" w:cs="Times New Roman"/>
          <w:color w:val="000000"/>
          <w:sz w:val="27"/>
          <w:szCs w:val="27"/>
        </w:rPr>
        <w:t>Услуга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№861.</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lastRenderedPageBreak/>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Состав, последовательность и сроки оказания услуги (процесса):</w:t>
      </w: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tbl>
      <w:tblPr>
        <w:tblW w:w="16020" w:type="dxa"/>
        <w:tblInd w:w="-702" w:type="dxa"/>
        <w:tblCellMar>
          <w:left w:w="0" w:type="dxa"/>
          <w:right w:w="0" w:type="dxa"/>
        </w:tblCellMar>
        <w:tblLook w:val="04A0" w:firstRow="1" w:lastRow="0" w:firstColumn="1" w:lastColumn="0" w:noHBand="0" w:noVBand="1"/>
      </w:tblPr>
      <w:tblGrid>
        <w:gridCol w:w="537"/>
        <w:gridCol w:w="2077"/>
        <w:gridCol w:w="3671"/>
        <w:gridCol w:w="2824"/>
        <w:gridCol w:w="2692"/>
        <w:gridCol w:w="4219"/>
      </w:tblGrid>
      <w:tr w:rsidR="00C917CB" w:rsidRPr="00C917CB" w:rsidTr="00C917CB">
        <w:trPr>
          <w:trHeight w:val="523"/>
        </w:trPr>
        <w:tc>
          <w:tcPr>
            <w:tcW w:w="53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w:t>
            </w:r>
          </w:p>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proofErr w:type="gramStart"/>
            <w:r w:rsidRPr="00C917CB">
              <w:rPr>
                <w:rFonts w:ascii="Times New Roman" w:eastAsia="Times New Roman" w:hAnsi="Times New Roman" w:cs="Times New Roman"/>
                <w:b/>
                <w:bCs/>
                <w:color w:val="000000"/>
                <w:sz w:val="18"/>
                <w:szCs w:val="18"/>
              </w:rPr>
              <w:t>п</w:t>
            </w:r>
            <w:proofErr w:type="gramEnd"/>
            <w:r w:rsidRPr="00C917CB">
              <w:rPr>
                <w:rFonts w:ascii="Times New Roman" w:eastAsia="Times New Roman" w:hAnsi="Times New Roman" w:cs="Times New Roman"/>
                <w:b/>
                <w:bCs/>
                <w:color w:val="000000"/>
                <w:sz w:val="18"/>
                <w:szCs w:val="18"/>
              </w:rPr>
              <w:t>/п</w:t>
            </w:r>
          </w:p>
        </w:tc>
        <w:tc>
          <w:tcPr>
            <w:tcW w:w="207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Этап</w:t>
            </w:r>
          </w:p>
        </w:tc>
        <w:tc>
          <w:tcPr>
            <w:tcW w:w="3671"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Содержание/условие этапа</w:t>
            </w:r>
          </w:p>
        </w:tc>
        <w:tc>
          <w:tcPr>
            <w:tcW w:w="2824"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Форма предоставления</w:t>
            </w:r>
          </w:p>
        </w:tc>
        <w:tc>
          <w:tcPr>
            <w:tcW w:w="2692"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Срок исполнения</w:t>
            </w:r>
          </w:p>
        </w:tc>
        <w:tc>
          <w:tcPr>
            <w:tcW w:w="4219"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Примечание</w:t>
            </w:r>
          </w:p>
        </w:tc>
      </w:tr>
      <w:tr w:rsidR="00C917CB" w:rsidRPr="00C917CB" w:rsidTr="00C917CB">
        <w:trPr>
          <w:trHeight w:val="1906"/>
        </w:trPr>
        <w:tc>
          <w:tcPr>
            <w:tcW w:w="53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1.</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Рассмотрение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заявки </w:t>
            </w:r>
            <w:proofErr w:type="gramStart"/>
            <w:r w:rsidRPr="00C917CB">
              <w:rPr>
                <w:rFonts w:ascii="Times New Roman" w:eastAsia="Times New Roman" w:hAnsi="Times New Roman" w:cs="Times New Roman"/>
                <w:b/>
                <w:bCs/>
                <w:color w:val="000000"/>
                <w:sz w:val="18"/>
                <w:szCs w:val="18"/>
              </w:rPr>
              <w:t>на</w:t>
            </w:r>
            <w:proofErr w:type="gramEnd"/>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технологическое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присоединение</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36C9F">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Получение ООО «</w:t>
            </w:r>
            <w:r w:rsid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заявки на технологическое присоединение энергопринимающих устройств к электрическим сетям с приложением всех необходимых документов.</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электронной форме посредством Личного кабинета на сайте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w:t>
            </w: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Не позднее 3 рабочих дней </w:t>
            </w:r>
            <w:proofErr w:type="gramStart"/>
            <w:r w:rsidRPr="00C917CB">
              <w:rPr>
                <w:rFonts w:ascii="Times New Roman" w:eastAsia="Times New Roman" w:hAnsi="Times New Roman" w:cs="Times New Roman"/>
                <w:b/>
                <w:bCs/>
                <w:color w:val="000000"/>
                <w:sz w:val="18"/>
                <w:szCs w:val="18"/>
              </w:rPr>
              <w:t>с даты получения</w:t>
            </w:r>
            <w:proofErr w:type="gramEnd"/>
            <w:r w:rsidRPr="00C917CB">
              <w:rPr>
                <w:rFonts w:ascii="Times New Roman" w:eastAsia="Times New Roman" w:hAnsi="Times New Roman" w:cs="Times New Roman"/>
                <w:b/>
                <w:bCs/>
                <w:color w:val="000000"/>
                <w:sz w:val="18"/>
                <w:szCs w:val="18"/>
              </w:rPr>
              <w:t xml:space="preserve"> заявки</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При отсутствии в заявке сведений, а также документов предусмотренных Правилами технологического присоединения, заявитель уведомляется об этом в течение 3 рабочих дней </w:t>
            </w:r>
            <w:proofErr w:type="gramStart"/>
            <w:r w:rsidRPr="00C917CB">
              <w:rPr>
                <w:rFonts w:ascii="Times New Roman" w:eastAsia="Times New Roman" w:hAnsi="Times New Roman" w:cs="Times New Roman"/>
                <w:b/>
                <w:bCs/>
                <w:color w:val="000000"/>
                <w:sz w:val="18"/>
                <w:szCs w:val="18"/>
              </w:rPr>
              <w:t>с даты получения</w:t>
            </w:r>
            <w:proofErr w:type="gramEnd"/>
            <w:r w:rsidR="00C36C9F">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заявки (п. 15 Правил).</w:t>
            </w:r>
          </w:p>
        </w:tc>
      </w:tr>
      <w:tr w:rsidR="00C917CB" w:rsidRPr="00C917CB" w:rsidTr="00C917CB">
        <w:trPr>
          <w:trHeight w:val="2273"/>
        </w:trPr>
        <w:tc>
          <w:tcPr>
            <w:tcW w:w="53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2.</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Подготовка и направление заявителю проекта договора технологического присоединения и технических условий</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Отсутствие замечаний к полученной заявке </w:t>
            </w:r>
            <w:proofErr w:type="gramStart"/>
            <w:r w:rsidRPr="00C917CB">
              <w:rPr>
                <w:rFonts w:ascii="Times New Roman" w:eastAsia="Times New Roman" w:hAnsi="Times New Roman" w:cs="Times New Roman"/>
                <w:b/>
                <w:bCs/>
                <w:color w:val="000000"/>
                <w:sz w:val="18"/>
                <w:szCs w:val="18"/>
              </w:rPr>
              <w:t>у ООО</w:t>
            </w:r>
            <w:proofErr w:type="gramEnd"/>
            <w:r w:rsidRPr="00C917CB">
              <w:rPr>
                <w:rFonts w:ascii="Times New Roman" w:eastAsia="Times New Roman" w:hAnsi="Times New Roman" w:cs="Times New Roman"/>
                <w:b/>
                <w:bCs/>
                <w:color w:val="000000"/>
                <w:sz w:val="18"/>
                <w:szCs w:val="18"/>
              </w:rPr>
              <w:t xml:space="preserve">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при предоставлении заявителем недостающих сведений</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заказным письмом с уведомлением;</w:t>
            </w:r>
          </w:p>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нарочно, непосредственно заявителем в сетевой организации.</w:t>
            </w: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15 дней с момента получения заявки или не более</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30 дней </w:t>
            </w:r>
            <w:proofErr w:type="gramStart"/>
            <w:r w:rsidRPr="00C917CB">
              <w:rPr>
                <w:rFonts w:ascii="Times New Roman" w:eastAsia="Times New Roman" w:hAnsi="Times New Roman" w:cs="Times New Roman"/>
                <w:b/>
                <w:bCs/>
                <w:color w:val="000000"/>
                <w:sz w:val="18"/>
                <w:szCs w:val="18"/>
              </w:rPr>
              <w:t>с даты получения</w:t>
            </w:r>
            <w:proofErr w:type="gramEnd"/>
            <w:r w:rsidRPr="00C917CB">
              <w:rPr>
                <w:rFonts w:ascii="Times New Roman" w:eastAsia="Times New Roman" w:hAnsi="Times New Roman" w:cs="Times New Roman"/>
                <w:b/>
                <w:bCs/>
                <w:color w:val="000000"/>
                <w:sz w:val="18"/>
                <w:szCs w:val="18"/>
              </w:rPr>
              <w:t xml:space="preserve"> недостающих сведений</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Плата за технологическое присоединение составляет 550 рублей (п. 17 Правил).</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отсутствии эл. сетей необходимого класса напряжения на расстоянии не более 300 м в городе и не более 500 м в сельской местности, плата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 (п. 17 Правил).</w:t>
            </w:r>
          </w:p>
        </w:tc>
      </w:tr>
      <w:tr w:rsidR="00C917CB" w:rsidRPr="00C917CB" w:rsidTr="00C917CB">
        <w:trPr>
          <w:trHeight w:val="2547"/>
        </w:trPr>
        <w:tc>
          <w:tcPr>
            <w:tcW w:w="53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3.</w:t>
            </w:r>
          </w:p>
        </w:tc>
        <w:tc>
          <w:tcPr>
            <w:tcW w:w="207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мероприятий,</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предусмотренных</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договором</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Наличие заключенного договора технологического присоединения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4 месяцев </w:t>
            </w:r>
            <w:proofErr w:type="gramStart"/>
            <w:r w:rsidRPr="00C917CB">
              <w:rPr>
                <w:rFonts w:ascii="Times New Roman" w:eastAsia="Times New Roman" w:hAnsi="Times New Roman" w:cs="Times New Roman"/>
                <w:b/>
                <w:bCs/>
                <w:color w:val="000000"/>
                <w:sz w:val="18"/>
                <w:szCs w:val="18"/>
              </w:rPr>
              <w:t>с даты поступления</w:t>
            </w:r>
            <w:proofErr w:type="gramEnd"/>
            <w:r w:rsidRPr="00C917CB">
              <w:rPr>
                <w:rFonts w:ascii="Times New Roman" w:eastAsia="Times New Roman" w:hAnsi="Times New Roman" w:cs="Times New Roman"/>
                <w:b/>
                <w:bCs/>
                <w:color w:val="000000"/>
                <w:sz w:val="18"/>
                <w:szCs w:val="18"/>
              </w:rPr>
              <w:t xml:space="preserve"> в сетевую организацию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подписанного заявителем экземпляра договора (п.16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Отсутствие необходимости выполнения мероприятий по строительству (реконструкции) объектов электросетевого хозяйства, включенных (подлежащих включению) в инвестиционные программ</w:t>
            </w:r>
            <w:proofErr w:type="gramStart"/>
            <w:r w:rsidRPr="00C917CB">
              <w:rPr>
                <w:rFonts w:ascii="Times New Roman" w:eastAsia="Times New Roman" w:hAnsi="Times New Roman" w:cs="Times New Roman"/>
                <w:b/>
                <w:bCs/>
                <w:color w:val="000000"/>
                <w:sz w:val="18"/>
                <w:szCs w:val="18"/>
              </w:rPr>
              <w:t>ы</w:t>
            </w:r>
            <w:r w:rsidR="00C36C9F">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ООО</w:t>
            </w:r>
            <w:proofErr w:type="gramEnd"/>
            <w:r w:rsidRPr="00C917CB">
              <w:rPr>
                <w:rFonts w:ascii="Times New Roman" w:eastAsia="Times New Roman" w:hAnsi="Times New Roman" w:cs="Times New Roman"/>
                <w:b/>
                <w:bCs/>
                <w:color w:val="000000"/>
                <w:sz w:val="18"/>
                <w:szCs w:val="18"/>
              </w:rPr>
              <w:t xml:space="preserve">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от существующих объектов электросетевого хозяйства до присоединяемых энергопринимающих устройств.</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lastRenderedPageBreak/>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84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6 месяцев</w:t>
            </w:r>
            <w:r w:rsidR="00C36C9F">
              <w:rPr>
                <w:rFonts w:ascii="Times New Roman" w:eastAsia="Times New Roman" w:hAnsi="Times New Roman" w:cs="Times New Roman"/>
                <w:b/>
                <w:bCs/>
                <w:color w:val="000000"/>
                <w:sz w:val="18"/>
                <w:szCs w:val="18"/>
              </w:rPr>
              <w:t xml:space="preserve"> </w:t>
            </w:r>
            <w:proofErr w:type="gramStart"/>
            <w:r w:rsidRPr="00C917CB">
              <w:rPr>
                <w:rFonts w:ascii="Times New Roman" w:eastAsia="Times New Roman" w:hAnsi="Times New Roman" w:cs="Times New Roman"/>
                <w:b/>
                <w:bCs/>
                <w:color w:val="000000"/>
                <w:sz w:val="18"/>
                <w:szCs w:val="18"/>
              </w:rPr>
              <w:t>с даты поступления</w:t>
            </w:r>
            <w:proofErr w:type="gramEnd"/>
            <w:r w:rsidRPr="00C917CB">
              <w:rPr>
                <w:rFonts w:ascii="Times New Roman" w:eastAsia="Times New Roman" w:hAnsi="Times New Roman" w:cs="Times New Roman"/>
                <w:b/>
                <w:bCs/>
                <w:color w:val="000000"/>
                <w:sz w:val="18"/>
                <w:szCs w:val="18"/>
              </w:rPr>
              <w:t xml:space="preserve"> в сетевую организацию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подписанного заявителем экземпляра договора (п. 1 6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Необходимость выполнения мероприятий на существующих электросетевых объектах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70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1 года </w:t>
            </w:r>
            <w:proofErr w:type="gramStart"/>
            <w:r w:rsidRPr="00C917CB">
              <w:rPr>
                <w:rFonts w:ascii="Times New Roman" w:eastAsia="Times New Roman" w:hAnsi="Times New Roman" w:cs="Times New Roman"/>
                <w:b/>
                <w:bCs/>
                <w:color w:val="000000"/>
                <w:sz w:val="18"/>
                <w:szCs w:val="18"/>
              </w:rPr>
              <w:t>с даты поступления</w:t>
            </w:r>
            <w:proofErr w:type="gramEnd"/>
            <w:r w:rsidRPr="00C917CB">
              <w:rPr>
                <w:rFonts w:ascii="Times New Roman" w:eastAsia="Times New Roman" w:hAnsi="Times New Roman" w:cs="Times New Roman"/>
                <w:b/>
                <w:bCs/>
                <w:color w:val="000000"/>
                <w:sz w:val="18"/>
                <w:szCs w:val="18"/>
              </w:rPr>
              <w:t xml:space="preserve"> в сетевую организацию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подписанного заявителем экземпляра договора (п. 16 Правил).</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отсутствии эл. сетей необходимого класса напряжения на расстоянии не более 300 м в городе, не более 500 м в сельской местности</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419"/>
        </w:trPr>
        <w:tc>
          <w:tcPr>
            <w:tcW w:w="53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4.</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Проверка сетевой организацией выполнения заявителем технических условий</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заявителем технических условий.</w:t>
            </w:r>
          </w:p>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Уведомление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о выполнении заявителем технических условий (п. 85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течение 10 рабочих дней со дня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уведомления заявителем сетевой организации о выполнении им технических условий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Проверка в срок ранее </w:t>
            </w:r>
            <w:proofErr w:type="gramStart"/>
            <w:r w:rsidRPr="00C917CB">
              <w:rPr>
                <w:rFonts w:ascii="Times New Roman" w:eastAsia="Times New Roman" w:hAnsi="Times New Roman" w:cs="Times New Roman"/>
                <w:b/>
                <w:bCs/>
                <w:color w:val="000000"/>
                <w:sz w:val="18"/>
                <w:szCs w:val="18"/>
              </w:rPr>
              <w:t>обозначенного</w:t>
            </w:r>
            <w:proofErr w:type="gramEnd"/>
            <w:r w:rsidRPr="00C917CB">
              <w:rPr>
                <w:rFonts w:ascii="Times New Roman" w:eastAsia="Times New Roman" w:hAnsi="Times New Roman" w:cs="Times New Roman"/>
                <w:b/>
                <w:bCs/>
                <w:color w:val="000000"/>
                <w:sz w:val="18"/>
                <w:szCs w:val="18"/>
              </w:rPr>
              <w:t xml:space="preserve"> в п. 3, возможна только при условии готовности сетевой организации к технологическому присоединению</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3127"/>
        </w:trPr>
        <w:tc>
          <w:tcPr>
            <w:tcW w:w="53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lastRenderedPageBreak/>
              <w:t>5.</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Осуществление фактического присоединения энергопринимающих устройств заявителя к электрическим сетям, с оформлением соответствующих актов</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Оформление необходимых документов:</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осмотра электроустановок заявителя;</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 выполнении заявителем  ТУ Приложение 15;</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допуска в эксплуатацию прибора учета электрической энергии Приложение 16;</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об осуществлении технологического присоединения Приложение 1(п. 88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3 рабочих дней со дня проведения осмотра (обследования) присоединяемых энергопринимающих устройств</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w:t>
            </w:r>
            <w:proofErr w:type="gramStart"/>
            <w:r w:rsidRPr="00C917CB">
              <w:rPr>
                <w:rFonts w:ascii="Times New Roman" w:eastAsia="Times New Roman" w:hAnsi="Times New Roman" w:cs="Times New Roman"/>
                <w:b/>
                <w:bCs/>
                <w:color w:val="000000"/>
                <w:sz w:val="18"/>
                <w:szCs w:val="18"/>
              </w:rPr>
              <w:t>и</w:t>
            </w:r>
            <w:proofErr w:type="gramEnd"/>
            <w:r w:rsidRPr="00C917CB">
              <w:rPr>
                <w:rFonts w:ascii="Times New Roman" w:eastAsia="Times New Roman" w:hAnsi="Times New Roman" w:cs="Times New Roman"/>
                <w:b/>
                <w:bCs/>
                <w:color w:val="000000"/>
                <w:sz w:val="18"/>
                <w:szCs w:val="18"/>
              </w:rPr>
              <w:t xml:space="preserve"> 5 дней со дня получения подписанного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акта о выполнении технических условий Заявитель возвращает один экземпляр в сетевую организацию</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условии отсутствия у сетевой организации замечаний к присоединяемым электроустановкам (п. 89 Правил).</w:t>
            </w:r>
          </w:p>
        </w:tc>
      </w:tr>
    </w:tbl>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ПАСПОРТ УСЛУГИ (ПРОЦЕССА) ООО «</w:t>
      </w:r>
      <w:r w:rsidR="00813CD2">
        <w:rPr>
          <w:rFonts w:ascii="Times New Roman" w:eastAsia="Times New Roman" w:hAnsi="Times New Roman" w:cs="Times New Roman"/>
          <w:b/>
          <w:bCs/>
          <w:color w:val="000000"/>
          <w:sz w:val="27"/>
          <w:szCs w:val="27"/>
        </w:rPr>
        <w:t>ТРАНСЭНЕРГО</w:t>
      </w:r>
      <w:r w:rsidRPr="00C917CB">
        <w:rPr>
          <w:rFonts w:ascii="Times New Roman" w:eastAsia="Times New Roman" w:hAnsi="Times New Roman" w:cs="Times New Roman"/>
          <w:b/>
          <w:bCs/>
          <w:color w:val="000000"/>
          <w:sz w:val="27"/>
          <w:szCs w:val="27"/>
        </w:rPr>
        <w:t>»</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ПО ТЕХНОЛОГИЧЕСКОМУ ПРИСОЕДИНЕНИЮ</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0"/>
          <w:szCs w:val="20"/>
        </w:rPr>
        <w:t>(Заявители с максимальной мощностью энергопринимающих устройств от 15 кВт до 150 кВт с учетом ранее присоединенной мощности)</w:t>
      </w:r>
    </w:p>
    <w:p w:rsidR="00C917CB" w:rsidRPr="00C917CB" w:rsidRDefault="00C917CB" w:rsidP="00C917CB">
      <w:pPr>
        <w:spacing w:after="0" w:line="240" w:lineRule="auto"/>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Круг заявителей: </w:t>
      </w:r>
      <w:r w:rsidRPr="00C917CB">
        <w:rPr>
          <w:rFonts w:ascii="Times New Roman" w:eastAsia="Times New Roman" w:hAnsi="Times New Roman" w:cs="Times New Roman"/>
          <w:color w:val="000000"/>
          <w:sz w:val="27"/>
          <w:szCs w:val="27"/>
        </w:rPr>
        <w:t>физические лица, юридические лица, индивидуальные предприниматели, намеревающиеся осуществить технологическое присоединение энергопринимающих устройств.</w:t>
      </w:r>
    </w:p>
    <w:tbl>
      <w:tblPr>
        <w:tblpPr w:leftFromText="180" w:rightFromText="180" w:vertAnchor="text" w:horzAnchor="margin" w:tblpXSpec="center" w:tblpY="-1570"/>
        <w:tblW w:w="16020" w:type="dxa"/>
        <w:tblCellMar>
          <w:left w:w="0" w:type="dxa"/>
          <w:right w:w="0" w:type="dxa"/>
        </w:tblCellMar>
        <w:tblLook w:val="04A0" w:firstRow="1" w:lastRow="0" w:firstColumn="1" w:lastColumn="0" w:noHBand="0" w:noVBand="1"/>
      </w:tblPr>
      <w:tblGrid>
        <w:gridCol w:w="536"/>
        <w:gridCol w:w="2077"/>
        <w:gridCol w:w="3671"/>
        <w:gridCol w:w="2824"/>
        <w:gridCol w:w="2826"/>
        <w:gridCol w:w="4086"/>
      </w:tblGrid>
      <w:tr w:rsidR="00C917CB" w:rsidRPr="00C917CB" w:rsidTr="00C917CB">
        <w:trPr>
          <w:trHeight w:val="523"/>
        </w:trPr>
        <w:tc>
          <w:tcPr>
            <w:tcW w:w="536"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lastRenderedPageBreak/>
              <w:t>№</w:t>
            </w:r>
          </w:p>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proofErr w:type="gramStart"/>
            <w:r w:rsidRPr="00C917CB">
              <w:rPr>
                <w:rFonts w:ascii="Times New Roman" w:eastAsia="Times New Roman" w:hAnsi="Times New Roman" w:cs="Times New Roman"/>
                <w:b/>
                <w:bCs/>
                <w:color w:val="000000"/>
                <w:sz w:val="18"/>
                <w:szCs w:val="18"/>
              </w:rPr>
              <w:t>п</w:t>
            </w:r>
            <w:proofErr w:type="gramEnd"/>
            <w:r w:rsidRPr="00C917CB">
              <w:rPr>
                <w:rFonts w:ascii="Times New Roman" w:eastAsia="Times New Roman" w:hAnsi="Times New Roman" w:cs="Times New Roman"/>
                <w:b/>
                <w:bCs/>
                <w:color w:val="000000"/>
                <w:sz w:val="18"/>
                <w:szCs w:val="18"/>
              </w:rPr>
              <w:t>/п</w:t>
            </w:r>
          </w:p>
        </w:tc>
        <w:tc>
          <w:tcPr>
            <w:tcW w:w="207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Этап</w:t>
            </w:r>
          </w:p>
        </w:tc>
        <w:tc>
          <w:tcPr>
            <w:tcW w:w="3671"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Содержание/условие этапа</w:t>
            </w:r>
          </w:p>
        </w:tc>
        <w:tc>
          <w:tcPr>
            <w:tcW w:w="2824"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Форма предоставления</w:t>
            </w:r>
          </w:p>
        </w:tc>
        <w:tc>
          <w:tcPr>
            <w:tcW w:w="2826"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Срок исполнения</w:t>
            </w:r>
          </w:p>
        </w:tc>
        <w:tc>
          <w:tcPr>
            <w:tcW w:w="4086"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Примечание</w:t>
            </w:r>
          </w:p>
        </w:tc>
      </w:tr>
      <w:tr w:rsidR="00C917CB" w:rsidRPr="00C917CB" w:rsidTr="00C917CB">
        <w:trPr>
          <w:trHeight w:val="2004"/>
        </w:trPr>
        <w:tc>
          <w:tcPr>
            <w:tcW w:w="53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1.</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Рассмотрение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заявки </w:t>
            </w:r>
            <w:proofErr w:type="gramStart"/>
            <w:r w:rsidRPr="00C917CB">
              <w:rPr>
                <w:rFonts w:ascii="Times New Roman" w:eastAsia="Times New Roman" w:hAnsi="Times New Roman" w:cs="Times New Roman"/>
                <w:b/>
                <w:bCs/>
                <w:color w:val="000000"/>
                <w:sz w:val="18"/>
                <w:szCs w:val="18"/>
              </w:rPr>
              <w:t>на</w:t>
            </w:r>
            <w:proofErr w:type="gramEnd"/>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технологическое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присоединение</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Получение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заявки на технологическое присоединение энергопринимающих устройств к электрическим сетям с приложением всех необходимых документов.</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813CD2">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электронной форме посредством Личного кабинета на сайте ООО «</w:t>
            </w:r>
            <w:r w:rsidR="00813CD2">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w:t>
            </w: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3 рабочих дней </w:t>
            </w:r>
            <w:proofErr w:type="gramStart"/>
            <w:r w:rsidRPr="00C917CB">
              <w:rPr>
                <w:rFonts w:ascii="Times New Roman" w:eastAsia="Times New Roman" w:hAnsi="Times New Roman" w:cs="Times New Roman"/>
                <w:b/>
                <w:bCs/>
                <w:color w:val="000000"/>
                <w:sz w:val="18"/>
                <w:szCs w:val="18"/>
              </w:rPr>
              <w:t>с даты получения</w:t>
            </w:r>
            <w:proofErr w:type="gramEnd"/>
            <w:r w:rsidRPr="00C917CB">
              <w:rPr>
                <w:rFonts w:ascii="Times New Roman" w:eastAsia="Times New Roman" w:hAnsi="Times New Roman" w:cs="Times New Roman"/>
                <w:b/>
                <w:bCs/>
                <w:color w:val="000000"/>
                <w:sz w:val="18"/>
                <w:szCs w:val="18"/>
              </w:rPr>
              <w:t xml:space="preserve"> заявки</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отсутствии в заявке сведений, а также документов предусмотренных Правилами технологического присоединения, заявитель уведомляется об этом в течение 3 рабочих дней </w:t>
            </w:r>
            <w:proofErr w:type="gramStart"/>
            <w:r w:rsidRPr="00C917CB">
              <w:rPr>
                <w:rFonts w:ascii="Times New Roman" w:eastAsia="Times New Roman" w:hAnsi="Times New Roman" w:cs="Times New Roman"/>
                <w:b/>
                <w:bCs/>
                <w:color w:val="000000"/>
                <w:sz w:val="18"/>
                <w:szCs w:val="18"/>
              </w:rPr>
              <w:t>с даты получения</w:t>
            </w:r>
            <w:proofErr w:type="gramEnd"/>
            <w:r w:rsidRPr="00C917CB">
              <w:rPr>
                <w:rFonts w:ascii="Times New Roman" w:eastAsia="Times New Roman" w:hAnsi="Times New Roman" w:cs="Times New Roman"/>
                <w:b/>
                <w:bCs/>
                <w:color w:val="000000"/>
                <w:sz w:val="18"/>
                <w:szCs w:val="18"/>
              </w:rPr>
              <w:t> заявки (п. 15 Правил).</w:t>
            </w:r>
          </w:p>
        </w:tc>
      </w:tr>
      <w:tr w:rsidR="00C917CB" w:rsidRPr="00C917CB" w:rsidTr="00C917CB">
        <w:trPr>
          <w:trHeight w:val="1282"/>
        </w:trPr>
        <w:tc>
          <w:tcPr>
            <w:tcW w:w="53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2.</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Подготовка и направление заявителю проекта договора технологического присоединения и технических условий</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Отсутствие замечаний к полученной заявке </w:t>
            </w:r>
            <w:proofErr w:type="gramStart"/>
            <w:r w:rsidRPr="00C917CB">
              <w:rPr>
                <w:rFonts w:ascii="Times New Roman" w:eastAsia="Times New Roman" w:hAnsi="Times New Roman" w:cs="Times New Roman"/>
                <w:b/>
                <w:bCs/>
                <w:color w:val="000000"/>
                <w:sz w:val="18"/>
                <w:szCs w:val="18"/>
              </w:rPr>
              <w:t>у ООО</w:t>
            </w:r>
            <w:proofErr w:type="gramEnd"/>
            <w:r w:rsidRPr="00C917CB">
              <w:rPr>
                <w:rFonts w:ascii="Times New Roman" w:eastAsia="Times New Roman" w:hAnsi="Times New Roman" w:cs="Times New Roman"/>
                <w:b/>
                <w:bCs/>
                <w:color w:val="000000"/>
                <w:sz w:val="18"/>
                <w:szCs w:val="18"/>
              </w:rPr>
              <w:t xml:space="preserve">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при предоставлении заявителем недостающих сведений</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заказным письмом с уведомлением;</w:t>
            </w:r>
          </w:p>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нарочно, непосредственно заявителем в сетевой организации.</w:t>
            </w: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15 дней с момента получения заявки или не более</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30 дней </w:t>
            </w:r>
            <w:proofErr w:type="gramStart"/>
            <w:r w:rsidRPr="00C917CB">
              <w:rPr>
                <w:rFonts w:ascii="Times New Roman" w:eastAsia="Times New Roman" w:hAnsi="Times New Roman" w:cs="Times New Roman"/>
                <w:b/>
                <w:bCs/>
                <w:color w:val="000000"/>
                <w:sz w:val="18"/>
                <w:szCs w:val="18"/>
              </w:rPr>
              <w:t>с даты получения</w:t>
            </w:r>
            <w:proofErr w:type="gramEnd"/>
            <w:r w:rsidRPr="00C917CB">
              <w:rPr>
                <w:rFonts w:ascii="Times New Roman" w:eastAsia="Times New Roman" w:hAnsi="Times New Roman" w:cs="Times New Roman"/>
                <w:b/>
                <w:bCs/>
                <w:color w:val="000000"/>
                <w:sz w:val="18"/>
                <w:szCs w:val="18"/>
              </w:rPr>
              <w:t xml:space="preserve"> недостающих сведений</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Плата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2700"/>
        </w:trPr>
        <w:tc>
          <w:tcPr>
            <w:tcW w:w="536"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3.</w:t>
            </w:r>
          </w:p>
        </w:tc>
        <w:tc>
          <w:tcPr>
            <w:tcW w:w="207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мероприятий,</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предусмотренных</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договором</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Наличие заключенного договора технологического присоединения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4 месяцев с даты поступления в сетевую организацию</w:t>
            </w:r>
            <w:r w:rsidR="00813CD2">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 xml:space="preserve">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подписанного заявителем экземпляра договор</w:t>
            </w:r>
            <w:proofErr w:type="gramStart"/>
            <w:r w:rsidRPr="00C917CB">
              <w:rPr>
                <w:rFonts w:ascii="Times New Roman" w:eastAsia="Times New Roman" w:hAnsi="Times New Roman" w:cs="Times New Roman"/>
                <w:b/>
                <w:bCs/>
                <w:color w:val="000000"/>
                <w:sz w:val="18"/>
                <w:szCs w:val="18"/>
              </w:rPr>
              <w:t>а(</w:t>
            </w:r>
            <w:proofErr w:type="gramEnd"/>
            <w:r w:rsidRPr="00C917CB">
              <w:rPr>
                <w:rFonts w:ascii="Times New Roman" w:eastAsia="Times New Roman" w:hAnsi="Times New Roman" w:cs="Times New Roman"/>
                <w:b/>
                <w:bCs/>
                <w:color w:val="000000"/>
                <w:sz w:val="18"/>
                <w:szCs w:val="18"/>
              </w:rPr>
              <w:t>п.16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Отсутствие необходимости выполнения мероприятий по строительству (реконструкции) объектов электросетевого хозяйства, включенных (подлежащих включению) в инвестиционные программ</w:t>
            </w:r>
            <w:proofErr w:type="gramStart"/>
            <w:r w:rsidRPr="00C917CB">
              <w:rPr>
                <w:rFonts w:ascii="Times New Roman" w:eastAsia="Times New Roman" w:hAnsi="Times New Roman" w:cs="Times New Roman"/>
                <w:b/>
                <w:bCs/>
                <w:color w:val="000000"/>
                <w:sz w:val="18"/>
                <w:szCs w:val="18"/>
              </w:rPr>
              <w:t>ы</w:t>
            </w:r>
            <w:r w:rsidR="00813CD2">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ООО</w:t>
            </w:r>
            <w:proofErr w:type="gramEnd"/>
            <w:r w:rsidRPr="00C917CB">
              <w:rPr>
                <w:rFonts w:ascii="Times New Roman" w:eastAsia="Times New Roman" w:hAnsi="Times New Roman" w:cs="Times New Roman"/>
                <w:b/>
                <w:bCs/>
                <w:color w:val="000000"/>
                <w:sz w:val="18"/>
                <w:szCs w:val="18"/>
              </w:rPr>
              <w:t xml:space="preserve"> «</w:t>
            </w:r>
            <w:r w:rsidR="00813CD2">
              <w:t xml:space="preserve"> </w:t>
            </w:r>
            <w:r w:rsidR="00813CD2" w:rsidRPr="00813CD2">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от существующих объектов электросетевого хозяйства до присоединяемых энергопринимающих устройств.</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703"/>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6 месяцев </w:t>
            </w:r>
            <w:proofErr w:type="gramStart"/>
            <w:r w:rsidRPr="00C917CB">
              <w:rPr>
                <w:rFonts w:ascii="Times New Roman" w:eastAsia="Times New Roman" w:hAnsi="Times New Roman" w:cs="Times New Roman"/>
                <w:b/>
                <w:bCs/>
                <w:color w:val="000000"/>
                <w:sz w:val="18"/>
                <w:szCs w:val="18"/>
              </w:rPr>
              <w:t>с даты поступления</w:t>
            </w:r>
            <w:proofErr w:type="gramEnd"/>
            <w:r w:rsidRPr="00C917CB">
              <w:rPr>
                <w:rFonts w:ascii="Times New Roman" w:eastAsia="Times New Roman" w:hAnsi="Times New Roman" w:cs="Times New Roman"/>
                <w:b/>
                <w:bCs/>
                <w:color w:val="000000"/>
                <w:sz w:val="18"/>
                <w:szCs w:val="18"/>
              </w:rPr>
              <w:t xml:space="preserve"> в сетевую организацию</w:t>
            </w:r>
            <w:r w:rsidR="00813CD2">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 xml:space="preserve">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подписанного заявителем экземпляра договора (п. 1 6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Необходимость выполнения мероприятий на существующих электросетевых объектах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55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Не более 1 года </w:t>
            </w:r>
            <w:proofErr w:type="gramStart"/>
            <w:r w:rsidRPr="00C917CB">
              <w:rPr>
                <w:rFonts w:ascii="Times New Roman" w:eastAsia="Times New Roman" w:hAnsi="Times New Roman" w:cs="Times New Roman"/>
                <w:b/>
                <w:bCs/>
                <w:color w:val="000000"/>
                <w:sz w:val="18"/>
                <w:szCs w:val="18"/>
              </w:rPr>
              <w:t>с даты поступления</w:t>
            </w:r>
            <w:proofErr w:type="gramEnd"/>
            <w:r w:rsidRPr="00C917CB">
              <w:rPr>
                <w:rFonts w:ascii="Times New Roman" w:eastAsia="Times New Roman" w:hAnsi="Times New Roman" w:cs="Times New Roman"/>
                <w:b/>
                <w:bCs/>
                <w:color w:val="000000"/>
                <w:sz w:val="18"/>
                <w:szCs w:val="18"/>
              </w:rPr>
              <w:t xml:space="preserve"> в сетевую организацию</w:t>
            </w:r>
            <w:r w:rsidR="00813CD2">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 xml:space="preserve">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подписанного заявителем экземпляра договора (п. 16 Правил).</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отсутствии эл. сетей необходимого класса напряжения на расстоянии не более 300 м в городе, не более 500 м в сельской местности</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423"/>
        </w:trPr>
        <w:tc>
          <w:tcPr>
            <w:tcW w:w="53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4.</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Проверка сетевой организацией выполнения заявителем технических условий</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заявителем технических условий.</w:t>
            </w:r>
          </w:p>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Уведомление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о выполнении заявителем технических условий (п. 85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течение 10 рабочих дней со дня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уведомления заявителем сетевой организации о выполнении им технических условий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Проверка в срок ранее </w:t>
            </w:r>
            <w:proofErr w:type="gramStart"/>
            <w:r w:rsidRPr="00C917CB">
              <w:rPr>
                <w:rFonts w:ascii="Times New Roman" w:eastAsia="Times New Roman" w:hAnsi="Times New Roman" w:cs="Times New Roman"/>
                <w:b/>
                <w:bCs/>
                <w:color w:val="000000"/>
                <w:sz w:val="18"/>
                <w:szCs w:val="18"/>
              </w:rPr>
              <w:t>обозначенного</w:t>
            </w:r>
            <w:proofErr w:type="gramEnd"/>
            <w:r w:rsidRPr="00C917CB">
              <w:rPr>
                <w:rFonts w:ascii="Times New Roman" w:eastAsia="Times New Roman" w:hAnsi="Times New Roman" w:cs="Times New Roman"/>
                <w:b/>
                <w:bCs/>
                <w:color w:val="000000"/>
                <w:sz w:val="18"/>
                <w:szCs w:val="18"/>
              </w:rPr>
              <w:t xml:space="preserve"> в п. 3, возможна только при условии готовности сетевой организации к технологическому присоединению</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3550"/>
        </w:trPr>
        <w:tc>
          <w:tcPr>
            <w:tcW w:w="53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5.</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Осуществление фактического присоединения энергопринимающих устройств заявителя к электрическим сетям, с оформлением соответствующих актов</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Оформление необходимых документов:</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осмотра электроустановок заявителя;</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 выполнении заявителем  ТУ Приложение 15;</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допуска в эксплуатацию прибора учета электрической энергии Приложение 16;</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об осуществлении технологического присоединения Приложение 1(п. 88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3 рабочих дней со дня проведения осмотра (обследования) присоединяемых энергопринимающих устройств</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w:t>
            </w:r>
            <w:proofErr w:type="gramStart"/>
            <w:r w:rsidRPr="00C917CB">
              <w:rPr>
                <w:rFonts w:ascii="Times New Roman" w:eastAsia="Times New Roman" w:hAnsi="Times New Roman" w:cs="Times New Roman"/>
                <w:b/>
                <w:bCs/>
                <w:color w:val="000000"/>
                <w:sz w:val="18"/>
                <w:szCs w:val="18"/>
              </w:rPr>
              <w:t>и</w:t>
            </w:r>
            <w:proofErr w:type="gramEnd"/>
            <w:r w:rsidRPr="00C917CB">
              <w:rPr>
                <w:rFonts w:ascii="Times New Roman" w:eastAsia="Times New Roman" w:hAnsi="Times New Roman" w:cs="Times New Roman"/>
                <w:b/>
                <w:bCs/>
                <w:color w:val="000000"/>
                <w:sz w:val="18"/>
                <w:szCs w:val="18"/>
              </w:rPr>
              <w:t xml:space="preserve"> 5 дней со дня получения подписанного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акта о выполнении технических условий Заявитель возвращает один экземпляр в сетевую организацию</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условии отсутствия у сетевой организации замечаний к присоединяемым электроустановкам</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 89 Правил).</w:t>
            </w:r>
          </w:p>
        </w:tc>
      </w:tr>
    </w:tbl>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Размер платы за предоставление услуги (процесса) и основание ее взимания: </w:t>
      </w:r>
      <w:r w:rsidRPr="00C917CB">
        <w:rPr>
          <w:rFonts w:ascii="Times New Roman" w:eastAsia="Times New Roman" w:hAnsi="Times New Roman" w:cs="Times New Roman"/>
          <w:color w:val="000000"/>
          <w:sz w:val="27"/>
          <w:szCs w:val="27"/>
        </w:rPr>
        <w:t>размер платы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Условия оказания услуги (процесса): </w:t>
      </w:r>
      <w:r w:rsidRPr="00C917CB">
        <w:rPr>
          <w:rFonts w:ascii="Times New Roman" w:eastAsia="Times New Roman" w:hAnsi="Times New Roman" w:cs="Times New Roman"/>
          <w:color w:val="000000"/>
          <w:sz w:val="27"/>
          <w:szCs w:val="27"/>
        </w:rPr>
        <w:t>подача заявки на технологическое присоединение с комплектом необходимых документов;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lastRenderedPageBreak/>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Результат оказания услуги (процесса): </w:t>
      </w:r>
      <w:r w:rsidRPr="00C917CB">
        <w:rPr>
          <w:rFonts w:ascii="Times New Roman" w:eastAsia="Times New Roman" w:hAnsi="Times New Roman" w:cs="Times New Roman"/>
          <w:color w:val="000000"/>
          <w:sz w:val="27"/>
          <w:szCs w:val="27"/>
        </w:rPr>
        <w:t>осуществление технологического присоединения энергопринимающих устройств заявителя к электрическим сетям ООО «</w:t>
      </w:r>
      <w:r w:rsidR="00813CD2">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Общий срок оказания услуги (процесса): </w:t>
      </w:r>
      <w:r w:rsidRPr="00C917CB">
        <w:rPr>
          <w:rFonts w:ascii="Times New Roman" w:eastAsia="Times New Roman" w:hAnsi="Times New Roman" w:cs="Times New Roman"/>
          <w:color w:val="000000"/>
          <w:sz w:val="27"/>
          <w:szCs w:val="27"/>
        </w:rPr>
        <w:t>общий срок осуществление мероприятий по технологическому присоединению энергопринимающих устройств заявителя к электрическим сетям ООО «</w:t>
      </w:r>
      <w:r w:rsidR="00813CD2">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   составляет от 4 до 12 месяцев.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Ссылка на нормативный правовой акт: </w:t>
      </w:r>
      <w:r w:rsidRPr="00C917CB">
        <w:rPr>
          <w:rFonts w:ascii="Times New Roman" w:eastAsia="Times New Roman" w:hAnsi="Times New Roman" w:cs="Times New Roman"/>
          <w:color w:val="000000"/>
          <w:sz w:val="27"/>
          <w:szCs w:val="27"/>
        </w:rPr>
        <w:t>Услуга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№861.</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Default="00C917CB" w:rsidP="00C917CB">
      <w:pPr>
        <w:spacing w:after="0" w:line="276" w:lineRule="atLeast"/>
        <w:rPr>
          <w:rFonts w:ascii="Times New Roman" w:eastAsia="Times New Roman" w:hAnsi="Times New Roman" w:cs="Times New Roman"/>
          <w:b/>
          <w:bCs/>
          <w:color w:val="000000"/>
          <w:sz w:val="27"/>
          <w:szCs w:val="27"/>
        </w:rPr>
      </w:pPr>
      <w:r w:rsidRPr="00C917CB">
        <w:rPr>
          <w:rFonts w:ascii="Times New Roman" w:eastAsia="Times New Roman" w:hAnsi="Times New Roman" w:cs="Times New Roman"/>
          <w:b/>
          <w:bCs/>
          <w:color w:val="000000"/>
          <w:sz w:val="27"/>
          <w:szCs w:val="27"/>
        </w:rPr>
        <w:t>Состав, последовательность и сроки оказания услуги (процесса):</w:t>
      </w: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Pr="00C917CB" w:rsidRDefault="00D8493C" w:rsidP="00C917CB">
      <w:pPr>
        <w:spacing w:after="0" w:line="276" w:lineRule="atLeast"/>
        <w:rPr>
          <w:rFonts w:ascii="Times New Roman" w:eastAsia="Times New Roman" w:hAnsi="Times New Roman" w:cs="Times New Roman"/>
          <w:color w:val="000000"/>
          <w:sz w:val="27"/>
          <w:szCs w:val="27"/>
        </w:rPr>
      </w:pP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lastRenderedPageBreak/>
        <w:t>ПАСПОРТ УСЛУГИ (ПРОЦЕССА) ООО «</w:t>
      </w:r>
      <w:r w:rsidR="00813CD2">
        <w:rPr>
          <w:rFonts w:ascii="Times New Roman" w:eastAsia="Times New Roman" w:hAnsi="Times New Roman" w:cs="Times New Roman"/>
          <w:b/>
          <w:bCs/>
          <w:color w:val="000000"/>
          <w:sz w:val="27"/>
          <w:szCs w:val="27"/>
        </w:rPr>
        <w:t>ТРАНСЭНЕРГО</w:t>
      </w:r>
      <w:r w:rsidRPr="00C917CB">
        <w:rPr>
          <w:rFonts w:ascii="Times New Roman" w:eastAsia="Times New Roman" w:hAnsi="Times New Roman" w:cs="Times New Roman"/>
          <w:b/>
          <w:bCs/>
          <w:color w:val="000000"/>
          <w:sz w:val="27"/>
          <w:szCs w:val="27"/>
        </w:rPr>
        <w:t>»</w:t>
      </w:r>
    </w:p>
    <w:p w:rsidR="00C917CB" w:rsidRDefault="00C917CB" w:rsidP="00C917CB">
      <w:pPr>
        <w:spacing w:after="0" w:line="240" w:lineRule="auto"/>
        <w:jc w:val="center"/>
        <w:rPr>
          <w:rFonts w:ascii="Times New Roman" w:eastAsia="Times New Roman" w:hAnsi="Times New Roman" w:cs="Times New Roman"/>
          <w:b/>
          <w:bCs/>
          <w:color w:val="000000"/>
          <w:sz w:val="27"/>
          <w:szCs w:val="27"/>
        </w:rPr>
      </w:pPr>
      <w:r w:rsidRPr="00C917CB">
        <w:rPr>
          <w:rFonts w:ascii="Times New Roman" w:eastAsia="Times New Roman" w:hAnsi="Times New Roman" w:cs="Times New Roman"/>
          <w:b/>
          <w:bCs/>
          <w:color w:val="000000"/>
          <w:sz w:val="27"/>
          <w:szCs w:val="27"/>
        </w:rPr>
        <w:t>ПО ТЕХНОЛОГИЧЕСКОМУ ПРИСОЕДИНЕНИЮ</w:t>
      </w:r>
    </w:p>
    <w:p w:rsidR="00D8493C" w:rsidRDefault="00D8493C" w:rsidP="00C917CB">
      <w:pPr>
        <w:spacing w:after="0" w:line="240" w:lineRule="auto"/>
        <w:jc w:val="center"/>
        <w:rPr>
          <w:rFonts w:ascii="Times New Roman" w:eastAsia="Times New Roman" w:hAnsi="Times New Roman" w:cs="Times New Roman"/>
          <w:b/>
          <w:bCs/>
          <w:color w:val="000000"/>
          <w:sz w:val="27"/>
          <w:szCs w:val="27"/>
        </w:rPr>
      </w:pPr>
    </w:p>
    <w:p w:rsidR="00D8493C" w:rsidRPr="00C917CB" w:rsidRDefault="00D8493C" w:rsidP="00C917CB">
      <w:pPr>
        <w:spacing w:after="0" w:line="240" w:lineRule="auto"/>
        <w:jc w:val="center"/>
        <w:rPr>
          <w:rFonts w:ascii="Times New Roman" w:eastAsia="Times New Roman" w:hAnsi="Times New Roman" w:cs="Times New Roman"/>
          <w:color w:val="000000"/>
          <w:sz w:val="27"/>
          <w:szCs w:val="27"/>
        </w:rPr>
      </w:pPr>
    </w:p>
    <w:p w:rsidR="00C917CB" w:rsidRDefault="00C917CB" w:rsidP="00C917CB">
      <w:pPr>
        <w:spacing w:after="0" w:line="240" w:lineRule="auto"/>
        <w:jc w:val="center"/>
        <w:rPr>
          <w:rFonts w:ascii="Times New Roman" w:eastAsia="Times New Roman" w:hAnsi="Times New Roman" w:cs="Times New Roman"/>
          <w:b/>
          <w:bCs/>
          <w:color w:val="000000"/>
          <w:sz w:val="20"/>
          <w:szCs w:val="20"/>
        </w:rPr>
      </w:pPr>
      <w:r w:rsidRPr="00C917CB">
        <w:rPr>
          <w:rFonts w:ascii="Times New Roman" w:eastAsia="Times New Roman" w:hAnsi="Times New Roman" w:cs="Times New Roman"/>
          <w:b/>
          <w:bCs/>
          <w:color w:val="000000"/>
          <w:sz w:val="20"/>
          <w:szCs w:val="20"/>
        </w:rPr>
        <w:t>(Заявители с максимальной мощностью энергопринимающих устройств от 150 кВт до 670 кВт с учетом ранее присоединенной мощности)</w:t>
      </w:r>
    </w:p>
    <w:p w:rsidR="00D8493C" w:rsidRPr="00C917CB" w:rsidRDefault="00D8493C" w:rsidP="00C917CB">
      <w:pPr>
        <w:spacing w:after="0" w:line="240" w:lineRule="auto"/>
        <w:jc w:val="center"/>
        <w:rPr>
          <w:rFonts w:ascii="Times New Roman" w:eastAsia="Times New Roman" w:hAnsi="Times New Roman" w:cs="Times New Roman"/>
          <w:color w:val="000000"/>
          <w:sz w:val="27"/>
          <w:szCs w:val="27"/>
        </w:rPr>
      </w:pPr>
    </w:p>
    <w:p w:rsidR="00C917CB" w:rsidRPr="00C917CB" w:rsidRDefault="00C917CB" w:rsidP="00C917CB">
      <w:pPr>
        <w:spacing w:after="0" w:line="240" w:lineRule="auto"/>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Круг заявителей: </w:t>
      </w:r>
      <w:r w:rsidRPr="00C917CB">
        <w:rPr>
          <w:rFonts w:ascii="Times New Roman" w:eastAsia="Times New Roman" w:hAnsi="Times New Roman" w:cs="Times New Roman"/>
          <w:color w:val="000000"/>
          <w:sz w:val="27"/>
          <w:szCs w:val="27"/>
        </w:rPr>
        <w:t>юридические лица, индивидуальные предприниматели, намеревающиеся осуществить технологическое присоединение энергопринимающих устройств.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Размер платы за предоставление услуги (процесса) и основание ее взимания: </w:t>
      </w:r>
      <w:r w:rsidRPr="00C917CB">
        <w:rPr>
          <w:rFonts w:ascii="Times New Roman" w:eastAsia="Times New Roman" w:hAnsi="Times New Roman" w:cs="Times New Roman"/>
          <w:color w:val="000000"/>
          <w:sz w:val="27"/>
          <w:szCs w:val="27"/>
        </w:rPr>
        <w:t>размер платы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Условия оказания услуги (процесса): </w:t>
      </w:r>
      <w:r w:rsidRPr="00C917CB">
        <w:rPr>
          <w:rFonts w:ascii="Times New Roman" w:eastAsia="Times New Roman" w:hAnsi="Times New Roman" w:cs="Times New Roman"/>
          <w:color w:val="000000"/>
          <w:sz w:val="27"/>
          <w:szCs w:val="27"/>
        </w:rPr>
        <w:t>подача заявки на технологическое присоединение с комплектом необходимых документов;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Результат оказания услуги (процесса): </w:t>
      </w:r>
      <w:r w:rsidRPr="00C917CB">
        <w:rPr>
          <w:rFonts w:ascii="Times New Roman" w:eastAsia="Times New Roman" w:hAnsi="Times New Roman" w:cs="Times New Roman"/>
          <w:color w:val="000000"/>
          <w:sz w:val="27"/>
          <w:szCs w:val="27"/>
        </w:rPr>
        <w:t>осуществление технологического присоединения энергопринимающих устройств заявителя к электрическим сетям ООО «</w:t>
      </w:r>
      <w:r w:rsidR="00813CD2">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Общий срок оказания услуги (процесса): </w:t>
      </w:r>
      <w:r w:rsidRPr="00C917CB">
        <w:rPr>
          <w:rFonts w:ascii="Times New Roman" w:eastAsia="Times New Roman" w:hAnsi="Times New Roman" w:cs="Times New Roman"/>
          <w:color w:val="000000"/>
          <w:sz w:val="27"/>
          <w:szCs w:val="27"/>
        </w:rPr>
        <w:t xml:space="preserve">общий срок осуществление мероприятий по технологическому присоединению энергопринимающих устройств заявителя к электрическим сетям ООО </w:t>
      </w:r>
      <w:r w:rsidR="00813CD2">
        <w:rPr>
          <w:rFonts w:ascii="Times New Roman" w:eastAsia="Times New Roman" w:hAnsi="Times New Roman" w:cs="Times New Roman"/>
          <w:color w:val="000000"/>
          <w:sz w:val="27"/>
          <w:szCs w:val="27"/>
        </w:rPr>
        <w:t xml:space="preserve">«Трансэнерго» </w:t>
      </w:r>
      <w:r w:rsidRPr="00C917CB">
        <w:rPr>
          <w:rFonts w:ascii="Times New Roman" w:eastAsia="Times New Roman" w:hAnsi="Times New Roman" w:cs="Times New Roman"/>
          <w:color w:val="000000"/>
          <w:sz w:val="27"/>
          <w:szCs w:val="27"/>
        </w:rPr>
        <w:t>составляет от 4 до 12 месяцев.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Ссылка на нормативный правовой акт: </w:t>
      </w:r>
      <w:r w:rsidRPr="00C917CB">
        <w:rPr>
          <w:rFonts w:ascii="Times New Roman" w:eastAsia="Times New Roman" w:hAnsi="Times New Roman" w:cs="Times New Roman"/>
          <w:color w:val="000000"/>
          <w:sz w:val="27"/>
          <w:szCs w:val="27"/>
        </w:rPr>
        <w:t>Услуга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№861.</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C917CB" w:rsidRDefault="00C917CB" w:rsidP="00C917CB">
      <w:pPr>
        <w:spacing w:after="0" w:line="276" w:lineRule="atLeast"/>
        <w:rPr>
          <w:rFonts w:ascii="Times New Roman" w:eastAsia="Times New Roman" w:hAnsi="Times New Roman" w:cs="Times New Roman"/>
          <w:b/>
          <w:bCs/>
          <w:color w:val="000000"/>
          <w:sz w:val="27"/>
          <w:szCs w:val="27"/>
        </w:rPr>
      </w:pPr>
      <w:r w:rsidRPr="00C917CB">
        <w:rPr>
          <w:rFonts w:ascii="Times New Roman" w:eastAsia="Times New Roman" w:hAnsi="Times New Roman" w:cs="Times New Roman"/>
          <w:b/>
          <w:bCs/>
          <w:color w:val="000000"/>
          <w:sz w:val="27"/>
          <w:szCs w:val="27"/>
        </w:rPr>
        <w:lastRenderedPageBreak/>
        <w:t>Состав, последовательность и сроки оказания услуги (процесса):</w:t>
      </w:r>
    </w:p>
    <w:p w:rsidR="00D8493C" w:rsidRPr="00C917CB" w:rsidRDefault="00D8493C" w:rsidP="00C917CB">
      <w:pPr>
        <w:spacing w:after="0" w:line="276" w:lineRule="atLeast"/>
        <w:rPr>
          <w:rFonts w:ascii="Times New Roman" w:eastAsia="Times New Roman" w:hAnsi="Times New Roman" w:cs="Times New Roman"/>
          <w:color w:val="000000"/>
          <w:sz w:val="27"/>
          <w:szCs w:val="27"/>
        </w:rPr>
      </w:pPr>
    </w:p>
    <w:tbl>
      <w:tblPr>
        <w:tblW w:w="16020" w:type="dxa"/>
        <w:tblInd w:w="-702" w:type="dxa"/>
        <w:tblCellMar>
          <w:left w:w="0" w:type="dxa"/>
          <w:right w:w="0" w:type="dxa"/>
        </w:tblCellMar>
        <w:tblLook w:val="04A0" w:firstRow="1" w:lastRow="0" w:firstColumn="1" w:lastColumn="0" w:noHBand="0" w:noVBand="1"/>
      </w:tblPr>
      <w:tblGrid>
        <w:gridCol w:w="534"/>
        <w:gridCol w:w="2270"/>
        <w:gridCol w:w="3510"/>
        <w:gridCol w:w="2817"/>
        <w:gridCol w:w="2543"/>
        <w:gridCol w:w="4346"/>
      </w:tblGrid>
      <w:tr w:rsidR="00C917CB" w:rsidRPr="00C917CB" w:rsidTr="005446D5">
        <w:trPr>
          <w:trHeight w:val="523"/>
        </w:trPr>
        <w:tc>
          <w:tcPr>
            <w:tcW w:w="534"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w:t>
            </w:r>
          </w:p>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proofErr w:type="gramStart"/>
            <w:r w:rsidRPr="00C917CB">
              <w:rPr>
                <w:rFonts w:ascii="Times New Roman" w:eastAsia="Times New Roman" w:hAnsi="Times New Roman" w:cs="Times New Roman"/>
                <w:b/>
                <w:bCs/>
                <w:color w:val="000000"/>
                <w:sz w:val="20"/>
                <w:szCs w:val="20"/>
              </w:rPr>
              <w:t>п</w:t>
            </w:r>
            <w:proofErr w:type="gramEnd"/>
            <w:r w:rsidRPr="00C917CB">
              <w:rPr>
                <w:rFonts w:ascii="Times New Roman" w:eastAsia="Times New Roman" w:hAnsi="Times New Roman" w:cs="Times New Roman"/>
                <w:b/>
                <w:bCs/>
                <w:color w:val="000000"/>
                <w:sz w:val="20"/>
                <w:szCs w:val="20"/>
              </w:rPr>
              <w:t>/п</w:t>
            </w:r>
          </w:p>
        </w:tc>
        <w:tc>
          <w:tcPr>
            <w:tcW w:w="2270"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Этап</w:t>
            </w:r>
          </w:p>
        </w:tc>
        <w:tc>
          <w:tcPr>
            <w:tcW w:w="3510"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Содержание/условие этапа</w:t>
            </w:r>
          </w:p>
        </w:tc>
        <w:tc>
          <w:tcPr>
            <w:tcW w:w="281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Форма предоставления</w:t>
            </w:r>
          </w:p>
        </w:tc>
        <w:tc>
          <w:tcPr>
            <w:tcW w:w="2543"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Срок исполнения</w:t>
            </w:r>
          </w:p>
        </w:tc>
        <w:tc>
          <w:tcPr>
            <w:tcW w:w="4346"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Примечание</w:t>
            </w:r>
          </w:p>
        </w:tc>
      </w:tr>
      <w:tr w:rsidR="00C917CB" w:rsidRPr="00C917CB" w:rsidTr="005446D5">
        <w:trPr>
          <w:trHeight w:val="2274"/>
        </w:trPr>
        <w:tc>
          <w:tcPr>
            <w:tcW w:w="5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1.</w:t>
            </w:r>
          </w:p>
        </w:tc>
        <w:tc>
          <w:tcPr>
            <w:tcW w:w="227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Рассмотрение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заявки </w:t>
            </w:r>
            <w:proofErr w:type="gramStart"/>
            <w:r w:rsidRPr="00C917CB">
              <w:rPr>
                <w:rFonts w:ascii="Times New Roman" w:eastAsia="Times New Roman" w:hAnsi="Times New Roman" w:cs="Times New Roman"/>
                <w:b/>
                <w:bCs/>
                <w:color w:val="000000"/>
                <w:sz w:val="20"/>
                <w:szCs w:val="20"/>
              </w:rPr>
              <w:t>на</w:t>
            </w:r>
            <w:proofErr w:type="gramEnd"/>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технологическое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присоединение</w:t>
            </w:r>
          </w:p>
        </w:tc>
        <w:tc>
          <w:tcPr>
            <w:tcW w:w="351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Получение ООО </w:t>
            </w:r>
            <w:r w:rsidR="00813CD2" w:rsidRPr="00813CD2">
              <w:rPr>
                <w:rFonts w:ascii="Times New Roman" w:eastAsia="Times New Roman" w:hAnsi="Times New Roman" w:cs="Times New Roman"/>
                <w:b/>
                <w:bCs/>
                <w:color w:val="000000"/>
                <w:sz w:val="20"/>
                <w:szCs w:val="20"/>
              </w:rPr>
              <w:t xml:space="preserve">« Трансэнерго » </w:t>
            </w:r>
            <w:r w:rsidRPr="00C917CB">
              <w:rPr>
                <w:rFonts w:ascii="Times New Roman" w:eastAsia="Times New Roman" w:hAnsi="Times New Roman" w:cs="Times New Roman"/>
                <w:b/>
                <w:bCs/>
                <w:color w:val="000000"/>
                <w:sz w:val="20"/>
                <w:szCs w:val="20"/>
              </w:rPr>
              <w:t>заявки на технологическое присоединение энергопринимающих устройств к электрическим сетям с приложением всех необходимых документов.</w:t>
            </w:r>
          </w:p>
        </w:tc>
        <w:tc>
          <w:tcPr>
            <w:tcW w:w="281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письмом;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лично или через уполномоченного представителя;</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в электронной форме посредством Личного кабинета на сайте </w:t>
            </w:r>
            <w:r w:rsidR="00813CD2">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 xml:space="preserve">ООО </w:t>
            </w:r>
            <w:r w:rsidR="00813CD2" w:rsidRPr="00813CD2">
              <w:rPr>
                <w:rFonts w:ascii="Times New Roman" w:eastAsia="Times New Roman" w:hAnsi="Times New Roman" w:cs="Times New Roman"/>
                <w:b/>
                <w:bCs/>
                <w:color w:val="000000"/>
                <w:sz w:val="20"/>
                <w:szCs w:val="20"/>
              </w:rPr>
              <w:t>« Трансэнерго »</w:t>
            </w:r>
          </w:p>
        </w:tc>
        <w:tc>
          <w:tcPr>
            <w:tcW w:w="2543"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Не позднее 3 рабочих дней</w:t>
            </w:r>
            <w:r w:rsidR="00813CD2">
              <w:rPr>
                <w:rFonts w:ascii="Times New Roman" w:eastAsia="Times New Roman" w:hAnsi="Times New Roman" w:cs="Times New Roman"/>
                <w:b/>
                <w:bCs/>
                <w:color w:val="000000"/>
                <w:sz w:val="20"/>
                <w:szCs w:val="20"/>
              </w:rPr>
              <w:t xml:space="preserve"> </w:t>
            </w:r>
            <w:proofErr w:type="gramStart"/>
            <w:r w:rsidRPr="00C917CB">
              <w:rPr>
                <w:rFonts w:ascii="Times New Roman" w:eastAsia="Times New Roman" w:hAnsi="Times New Roman" w:cs="Times New Roman"/>
                <w:b/>
                <w:bCs/>
                <w:color w:val="000000"/>
                <w:sz w:val="20"/>
                <w:szCs w:val="20"/>
              </w:rPr>
              <w:t>с даты получения</w:t>
            </w:r>
            <w:proofErr w:type="gramEnd"/>
            <w:r w:rsidRPr="00C917CB">
              <w:rPr>
                <w:rFonts w:ascii="Times New Roman" w:eastAsia="Times New Roman" w:hAnsi="Times New Roman" w:cs="Times New Roman"/>
                <w:b/>
                <w:bCs/>
                <w:color w:val="000000"/>
                <w:sz w:val="20"/>
                <w:szCs w:val="20"/>
              </w:rPr>
              <w:t xml:space="preserve"> заявки</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отсутствии в заявке сведений, а также документов предусмотренных Правилами технологического присоединения, заявитель уведомляется об этом в течение 3 рабочих дней</w:t>
            </w:r>
            <w:r w:rsidR="00813CD2">
              <w:rPr>
                <w:rFonts w:ascii="Times New Roman" w:eastAsia="Times New Roman" w:hAnsi="Times New Roman" w:cs="Times New Roman"/>
                <w:b/>
                <w:bCs/>
                <w:color w:val="000000"/>
                <w:sz w:val="20"/>
                <w:szCs w:val="20"/>
              </w:rPr>
              <w:t xml:space="preserve"> </w:t>
            </w:r>
            <w:proofErr w:type="gramStart"/>
            <w:r w:rsidRPr="00C917CB">
              <w:rPr>
                <w:rFonts w:ascii="Times New Roman" w:eastAsia="Times New Roman" w:hAnsi="Times New Roman" w:cs="Times New Roman"/>
                <w:b/>
                <w:bCs/>
                <w:color w:val="000000"/>
                <w:sz w:val="20"/>
                <w:szCs w:val="20"/>
              </w:rPr>
              <w:t>с даты получения</w:t>
            </w:r>
            <w:proofErr w:type="gramEnd"/>
            <w:r w:rsidRPr="00C917CB">
              <w:rPr>
                <w:rFonts w:ascii="Times New Roman" w:eastAsia="Times New Roman" w:hAnsi="Times New Roman" w:cs="Times New Roman"/>
                <w:b/>
                <w:bCs/>
                <w:color w:val="000000"/>
                <w:sz w:val="20"/>
                <w:szCs w:val="20"/>
              </w:rPr>
              <w:t> заявки (п. 15 Правил).</w:t>
            </w:r>
          </w:p>
        </w:tc>
      </w:tr>
      <w:tr w:rsidR="00C917CB" w:rsidRPr="00C917CB" w:rsidTr="005446D5">
        <w:trPr>
          <w:trHeight w:val="1849"/>
        </w:trPr>
        <w:tc>
          <w:tcPr>
            <w:tcW w:w="5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2.</w:t>
            </w:r>
          </w:p>
        </w:tc>
        <w:tc>
          <w:tcPr>
            <w:tcW w:w="227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Подготовка и направление заявителю проекта договора технологического присоединения и технических условий</w:t>
            </w:r>
          </w:p>
        </w:tc>
        <w:tc>
          <w:tcPr>
            <w:tcW w:w="351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Отсутствие замечаний к полученной заявке</w:t>
            </w:r>
            <w:r w:rsidR="00813CD2">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 xml:space="preserve"> </w:t>
            </w:r>
            <w:proofErr w:type="gramStart"/>
            <w:r w:rsidRPr="00C917CB">
              <w:rPr>
                <w:rFonts w:ascii="Times New Roman" w:eastAsia="Times New Roman" w:hAnsi="Times New Roman" w:cs="Times New Roman"/>
                <w:b/>
                <w:bCs/>
                <w:color w:val="000000"/>
                <w:sz w:val="20"/>
                <w:szCs w:val="20"/>
              </w:rPr>
              <w:t>у ООО</w:t>
            </w:r>
            <w:proofErr w:type="gramEnd"/>
            <w:r w:rsidRPr="00C917CB">
              <w:rPr>
                <w:rFonts w:ascii="Times New Roman" w:eastAsia="Times New Roman" w:hAnsi="Times New Roman" w:cs="Times New Roman"/>
                <w:b/>
                <w:bCs/>
                <w:color w:val="000000"/>
                <w:sz w:val="20"/>
                <w:szCs w:val="20"/>
              </w:rPr>
              <w:t xml:space="preserve"> </w:t>
            </w:r>
            <w:r w:rsidR="00813CD2" w:rsidRPr="00813CD2">
              <w:rPr>
                <w:rFonts w:ascii="Times New Roman" w:eastAsia="Times New Roman" w:hAnsi="Times New Roman" w:cs="Times New Roman"/>
                <w:b/>
                <w:bCs/>
                <w:color w:val="000000"/>
                <w:sz w:val="20"/>
                <w:szCs w:val="20"/>
              </w:rPr>
              <w:t xml:space="preserve">« Трансэнерго » </w:t>
            </w:r>
            <w:r w:rsidRPr="00C917CB">
              <w:rPr>
                <w:rFonts w:ascii="Times New Roman" w:eastAsia="Times New Roman" w:hAnsi="Times New Roman" w:cs="Times New Roman"/>
                <w:b/>
                <w:bCs/>
                <w:color w:val="000000"/>
                <w:sz w:val="20"/>
                <w:szCs w:val="20"/>
              </w:rPr>
              <w:t>при предоставлении заявителем недостающих сведений</w:t>
            </w:r>
          </w:p>
        </w:tc>
        <w:tc>
          <w:tcPr>
            <w:tcW w:w="281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заказным письмом с уведомлением;</w:t>
            </w:r>
          </w:p>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нарочно, непосредственно заявителем в сетевой организации.</w:t>
            </w:r>
          </w:p>
        </w:tc>
        <w:tc>
          <w:tcPr>
            <w:tcW w:w="2543"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Не более 20 дней с момента получения заявки или 30 дней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proofErr w:type="gramStart"/>
            <w:r w:rsidRPr="00C917CB">
              <w:rPr>
                <w:rFonts w:ascii="Times New Roman" w:eastAsia="Times New Roman" w:hAnsi="Times New Roman" w:cs="Times New Roman"/>
                <w:b/>
                <w:bCs/>
                <w:color w:val="000000"/>
                <w:sz w:val="20"/>
                <w:szCs w:val="20"/>
              </w:rPr>
              <w:t>с даты получения</w:t>
            </w:r>
            <w:proofErr w:type="gramEnd"/>
            <w:r w:rsidRPr="00C917CB">
              <w:rPr>
                <w:rFonts w:ascii="Times New Roman" w:eastAsia="Times New Roman" w:hAnsi="Times New Roman" w:cs="Times New Roman"/>
                <w:b/>
                <w:bCs/>
                <w:color w:val="000000"/>
                <w:sz w:val="20"/>
                <w:szCs w:val="20"/>
              </w:rPr>
              <w:t xml:space="preserve"> недостающих сведений</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Плата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w:t>
            </w:r>
            <w:proofErr w:type="gramStart"/>
            <w:r w:rsidRPr="00C917CB">
              <w:rPr>
                <w:rFonts w:ascii="Times New Roman" w:eastAsia="Times New Roman" w:hAnsi="Times New Roman" w:cs="Times New Roman"/>
                <w:b/>
                <w:bCs/>
                <w:color w:val="000000"/>
                <w:sz w:val="20"/>
                <w:szCs w:val="20"/>
              </w:rPr>
              <w:t>.(</w:t>
            </w:r>
            <w:proofErr w:type="gramEnd"/>
            <w:r w:rsidRPr="00C917CB">
              <w:rPr>
                <w:rFonts w:ascii="Times New Roman" w:eastAsia="Times New Roman" w:hAnsi="Times New Roman" w:cs="Times New Roman"/>
                <w:b/>
                <w:bCs/>
                <w:color w:val="000000"/>
                <w:sz w:val="20"/>
                <w:szCs w:val="20"/>
              </w:rPr>
              <w:t>п. 17 Правил).</w:t>
            </w:r>
          </w:p>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r>
      <w:tr w:rsidR="00C917CB" w:rsidRPr="00C917CB" w:rsidTr="005446D5">
        <w:trPr>
          <w:trHeight w:val="3419"/>
        </w:trPr>
        <w:tc>
          <w:tcPr>
            <w:tcW w:w="53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3.</w:t>
            </w:r>
          </w:p>
        </w:tc>
        <w:tc>
          <w:tcPr>
            <w:tcW w:w="2270"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Выполнение мероприятий,</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предусмотренных</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договором</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3510"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Наличие заключенного договора технологического присоединения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81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543"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Не более 4 месяцев с даты поступления в сетевую организацию (ООО </w:t>
            </w:r>
            <w:r w:rsidR="00813CD2" w:rsidRPr="00813CD2">
              <w:rPr>
                <w:rFonts w:ascii="Times New Roman" w:eastAsia="Times New Roman" w:hAnsi="Times New Roman" w:cs="Times New Roman"/>
                <w:b/>
                <w:bCs/>
                <w:color w:val="000000"/>
                <w:sz w:val="20"/>
                <w:szCs w:val="20"/>
              </w:rPr>
              <w:t>« Трансэнерго »</w:t>
            </w:r>
            <w:r w:rsidR="00813CD2">
              <w:rPr>
                <w:rFonts w:ascii="Times New Roman" w:eastAsia="Times New Roman" w:hAnsi="Times New Roman" w:cs="Times New Roman"/>
                <w:b/>
                <w:bCs/>
                <w:color w:val="000000"/>
                <w:sz w:val="20"/>
                <w:szCs w:val="20"/>
              </w:rPr>
              <w:t>,</w:t>
            </w:r>
            <w:r w:rsidR="00813CD2" w:rsidRPr="00813CD2">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подписанного заявителем экземпляра договор</w:t>
            </w:r>
            <w:proofErr w:type="gramStart"/>
            <w:r w:rsidRPr="00C917CB">
              <w:rPr>
                <w:rFonts w:ascii="Times New Roman" w:eastAsia="Times New Roman" w:hAnsi="Times New Roman" w:cs="Times New Roman"/>
                <w:b/>
                <w:bCs/>
                <w:color w:val="000000"/>
                <w:sz w:val="20"/>
                <w:szCs w:val="20"/>
              </w:rPr>
              <w:t>а(</w:t>
            </w:r>
            <w:proofErr w:type="gramEnd"/>
            <w:r w:rsidRPr="00C917CB">
              <w:rPr>
                <w:rFonts w:ascii="Times New Roman" w:eastAsia="Times New Roman" w:hAnsi="Times New Roman" w:cs="Times New Roman"/>
                <w:b/>
                <w:bCs/>
                <w:color w:val="000000"/>
                <w:sz w:val="20"/>
                <w:szCs w:val="20"/>
              </w:rPr>
              <w:t>п.16 Правил)</w:t>
            </w:r>
            <w:r w:rsidR="00813CD2">
              <w:rPr>
                <w:rFonts w:ascii="Times New Roman" w:eastAsia="Times New Roman" w:hAnsi="Times New Roman" w:cs="Times New Roman"/>
                <w:b/>
                <w:bCs/>
                <w:color w:val="000000"/>
                <w:sz w:val="20"/>
                <w:szCs w:val="20"/>
              </w:rPr>
              <w:t>).</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Отсутствие необходимости выполнения мероприятий по строительству (реконструкции) объектов электросетевого хозяйства, включенных (подлежащих включению) в инвестиционные программ</w:t>
            </w:r>
            <w:proofErr w:type="gramStart"/>
            <w:r w:rsidRPr="00C917CB">
              <w:rPr>
                <w:rFonts w:ascii="Times New Roman" w:eastAsia="Times New Roman" w:hAnsi="Times New Roman" w:cs="Times New Roman"/>
                <w:b/>
                <w:bCs/>
                <w:color w:val="000000"/>
                <w:sz w:val="20"/>
                <w:szCs w:val="20"/>
              </w:rPr>
              <w:t>ы ООО</w:t>
            </w:r>
            <w:proofErr w:type="gramEnd"/>
            <w:r w:rsidRPr="00C917CB">
              <w:rPr>
                <w:rFonts w:ascii="Times New Roman" w:eastAsia="Times New Roman" w:hAnsi="Times New Roman" w:cs="Times New Roman"/>
                <w:b/>
                <w:bCs/>
                <w:color w:val="000000"/>
                <w:sz w:val="20"/>
                <w:szCs w:val="20"/>
              </w:rPr>
              <w:t xml:space="preserve"> </w:t>
            </w:r>
            <w:r w:rsidR="00813CD2" w:rsidRPr="00813CD2">
              <w:rPr>
                <w:rFonts w:ascii="Times New Roman" w:eastAsia="Times New Roman" w:hAnsi="Times New Roman" w:cs="Times New Roman"/>
                <w:b/>
                <w:bCs/>
                <w:color w:val="000000"/>
                <w:sz w:val="20"/>
                <w:szCs w:val="20"/>
              </w:rPr>
              <w:t xml:space="preserve">« Трансэнерго » </w:t>
            </w:r>
            <w:r w:rsidRPr="00C917CB">
              <w:rPr>
                <w:rFonts w:ascii="Times New Roman" w:eastAsia="Times New Roman" w:hAnsi="Times New Roman" w:cs="Times New Roman"/>
                <w:b/>
                <w:bCs/>
                <w:color w:val="000000"/>
                <w:sz w:val="20"/>
                <w:szCs w:val="20"/>
              </w:rPr>
              <w:t>от существующих объектов электросетевого хозяйства до присоединяемых энергопринимающих устройств.</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lastRenderedPageBreak/>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r>
      <w:tr w:rsidR="00C917CB" w:rsidRPr="00C917CB" w:rsidTr="005446D5">
        <w:trPr>
          <w:trHeight w:val="2533"/>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2543"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Не более 1 года </w:t>
            </w:r>
            <w:proofErr w:type="gramStart"/>
            <w:r w:rsidRPr="00C917CB">
              <w:rPr>
                <w:rFonts w:ascii="Times New Roman" w:eastAsia="Times New Roman" w:hAnsi="Times New Roman" w:cs="Times New Roman"/>
                <w:b/>
                <w:bCs/>
                <w:color w:val="000000"/>
                <w:sz w:val="20"/>
                <w:szCs w:val="20"/>
              </w:rPr>
              <w:t>с даты поступления</w:t>
            </w:r>
            <w:proofErr w:type="gramEnd"/>
            <w:r w:rsidRPr="00C917CB">
              <w:rPr>
                <w:rFonts w:ascii="Times New Roman" w:eastAsia="Times New Roman" w:hAnsi="Times New Roman" w:cs="Times New Roman"/>
                <w:b/>
                <w:bCs/>
                <w:color w:val="000000"/>
                <w:sz w:val="20"/>
                <w:szCs w:val="20"/>
              </w:rPr>
              <w:t xml:space="preserve"> в сетевую организацию (ООО </w:t>
            </w:r>
            <w:r w:rsidR="00940840" w:rsidRPr="00940840">
              <w:rPr>
                <w:rFonts w:ascii="Times New Roman" w:eastAsia="Times New Roman" w:hAnsi="Times New Roman" w:cs="Times New Roman"/>
                <w:b/>
                <w:bCs/>
                <w:color w:val="000000"/>
                <w:sz w:val="20"/>
                <w:szCs w:val="20"/>
              </w:rPr>
              <w:t>« Трансэнерго »</w:t>
            </w:r>
            <w:r w:rsidR="00940840">
              <w:rPr>
                <w:rFonts w:ascii="Times New Roman" w:eastAsia="Times New Roman" w:hAnsi="Times New Roman" w:cs="Times New Roman"/>
                <w:b/>
                <w:bCs/>
                <w:color w:val="000000"/>
                <w:sz w:val="20"/>
                <w:szCs w:val="20"/>
              </w:rPr>
              <w:t>),</w:t>
            </w:r>
            <w:r w:rsidR="00940840" w:rsidRPr="00940840">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подписанного заявителем экземпляра договора (п. 16 Правил).</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технологическом присоединении к электрическим сетям классом напряжения до 20 кВ</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Необходимость выполнения мероприятий на существующих электросетевых объектах ООО </w:t>
            </w:r>
            <w:r w:rsidR="00940840" w:rsidRPr="00940840">
              <w:rPr>
                <w:rFonts w:ascii="Times New Roman" w:eastAsia="Times New Roman" w:hAnsi="Times New Roman" w:cs="Times New Roman"/>
                <w:b/>
                <w:bCs/>
                <w:color w:val="000000"/>
                <w:sz w:val="20"/>
                <w:szCs w:val="20"/>
              </w:rPr>
              <w:t>« Трансэнерго »</w:t>
            </w:r>
            <w:r w:rsidR="00940840">
              <w:rPr>
                <w:rFonts w:ascii="Times New Roman" w:eastAsia="Times New Roman" w:hAnsi="Times New Roman" w:cs="Times New Roman"/>
                <w:b/>
                <w:bCs/>
                <w:color w:val="000000"/>
                <w:sz w:val="20"/>
                <w:szCs w:val="20"/>
              </w:rPr>
              <w:t>.</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r>
      <w:tr w:rsidR="00C917CB" w:rsidRPr="00C917CB" w:rsidTr="005446D5">
        <w:trPr>
          <w:trHeight w:val="8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отсутствии эл. сетей необходимого класса напряжения на расстоянии не более 300 м в городе, не более 500 м в сельской местности</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r>
      <w:tr w:rsidR="00C917CB" w:rsidRPr="00C917CB" w:rsidTr="005446D5">
        <w:trPr>
          <w:trHeight w:val="1702"/>
        </w:trPr>
        <w:tc>
          <w:tcPr>
            <w:tcW w:w="5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4.</w:t>
            </w:r>
          </w:p>
        </w:tc>
        <w:tc>
          <w:tcPr>
            <w:tcW w:w="227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Проверка сетевой организацией выполнения заявителем технических условий</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351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Выполнение заявителем технических условий.</w:t>
            </w:r>
          </w:p>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Уведомление </w:t>
            </w:r>
            <w:r w:rsidR="00940840">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 xml:space="preserve">ООО </w:t>
            </w:r>
            <w:r w:rsidR="00940840" w:rsidRPr="00940840">
              <w:rPr>
                <w:rFonts w:ascii="Times New Roman" w:eastAsia="Times New Roman" w:hAnsi="Times New Roman" w:cs="Times New Roman"/>
                <w:b/>
                <w:bCs/>
                <w:color w:val="000000"/>
                <w:sz w:val="20"/>
                <w:szCs w:val="20"/>
              </w:rPr>
              <w:t>« Трансэнерго »</w:t>
            </w:r>
            <w:r w:rsidR="00940840">
              <w:rPr>
                <w:rFonts w:ascii="Times New Roman" w:eastAsia="Times New Roman" w:hAnsi="Times New Roman" w:cs="Times New Roman"/>
                <w:b/>
                <w:bCs/>
                <w:color w:val="000000"/>
                <w:sz w:val="20"/>
                <w:szCs w:val="20"/>
              </w:rPr>
              <w:t xml:space="preserve">                    </w:t>
            </w:r>
            <w:r w:rsidR="00940840" w:rsidRPr="00940840">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о выполнении заявителем технических условий (п. 85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81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письмом;</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543"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В течение 10 рабочих дней</w:t>
            </w:r>
            <w:r w:rsidR="00940840">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со дня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уведомления заявителем сетевой организации о выполнении им технических условий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Проверка в срок ранее </w:t>
            </w:r>
            <w:proofErr w:type="gramStart"/>
            <w:r w:rsidRPr="00C917CB">
              <w:rPr>
                <w:rFonts w:ascii="Times New Roman" w:eastAsia="Times New Roman" w:hAnsi="Times New Roman" w:cs="Times New Roman"/>
                <w:b/>
                <w:bCs/>
                <w:color w:val="000000"/>
                <w:sz w:val="20"/>
                <w:szCs w:val="20"/>
              </w:rPr>
              <w:t>обозначенного</w:t>
            </w:r>
            <w:proofErr w:type="gramEnd"/>
            <w:r w:rsidRPr="00C917CB">
              <w:rPr>
                <w:rFonts w:ascii="Times New Roman" w:eastAsia="Times New Roman" w:hAnsi="Times New Roman" w:cs="Times New Roman"/>
                <w:b/>
                <w:bCs/>
                <w:color w:val="000000"/>
                <w:sz w:val="20"/>
                <w:szCs w:val="20"/>
              </w:rPr>
              <w:t xml:space="preserve"> в п. 3, возможна только при условии готовности сетевой организации к технологическому присоединению</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r>
      <w:tr w:rsidR="00C917CB" w:rsidRPr="00C917CB" w:rsidTr="005446D5">
        <w:trPr>
          <w:trHeight w:val="3975"/>
        </w:trPr>
        <w:tc>
          <w:tcPr>
            <w:tcW w:w="5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lastRenderedPageBreak/>
              <w:t>5.</w:t>
            </w:r>
          </w:p>
        </w:tc>
        <w:tc>
          <w:tcPr>
            <w:tcW w:w="227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Осуществление фактического присоединения энергопринимающих устройств заявителя к электрическим сетям, с оформлением соответствующих актов</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3510" w:type="dxa"/>
            <w:tcBorders>
              <w:top w:val="single" w:sz="6" w:space="0" w:color="auto"/>
              <w:left w:val="single" w:sz="6" w:space="0" w:color="auto"/>
              <w:bottom w:val="single" w:sz="6" w:space="0" w:color="auto"/>
              <w:right w:val="single" w:sz="6" w:space="0" w:color="auto"/>
            </w:tcBorders>
            <w:hideMark/>
          </w:tcPr>
          <w:p w:rsidR="00C917CB" w:rsidRPr="00940840" w:rsidRDefault="00C917CB" w:rsidP="00C917CB">
            <w:pPr>
              <w:spacing w:after="0" w:line="240" w:lineRule="auto"/>
              <w:ind w:left="142" w:right="284"/>
              <w:jc w:val="center"/>
              <w:rPr>
                <w:rFonts w:ascii="Times New Roman" w:eastAsia="Times New Roman" w:hAnsi="Times New Roman" w:cs="Times New Roman"/>
                <w:b/>
                <w:bCs/>
                <w:color w:val="000000"/>
                <w:sz w:val="20"/>
                <w:szCs w:val="20"/>
              </w:rPr>
            </w:pPr>
            <w:r w:rsidRPr="00940840">
              <w:rPr>
                <w:rFonts w:ascii="Times New Roman" w:eastAsia="Times New Roman" w:hAnsi="Times New Roman" w:cs="Times New Roman"/>
                <w:b/>
                <w:bCs/>
                <w:color w:val="000000"/>
                <w:sz w:val="20"/>
                <w:szCs w:val="20"/>
              </w:rPr>
              <w:t>Оформление необходимых документов:</w:t>
            </w:r>
          </w:p>
          <w:p w:rsidR="00C917CB" w:rsidRPr="00940840" w:rsidRDefault="00C917CB" w:rsidP="00C917CB">
            <w:pPr>
              <w:spacing w:after="0" w:line="240" w:lineRule="auto"/>
              <w:ind w:left="142" w:right="284"/>
              <w:jc w:val="center"/>
              <w:rPr>
                <w:rFonts w:ascii="Times New Roman" w:eastAsia="Times New Roman" w:hAnsi="Times New Roman" w:cs="Times New Roman"/>
                <w:b/>
                <w:bCs/>
                <w:color w:val="000000"/>
                <w:sz w:val="20"/>
                <w:szCs w:val="20"/>
              </w:rPr>
            </w:pPr>
            <w:r w:rsidRPr="00940840">
              <w:rPr>
                <w:rFonts w:ascii="Times New Roman" w:eastAsia="Times New Roman" w:hAnsi="Times New Roman" w:cs="Times New Roman"/>
                <w:b/>
                <w:bCs/>
                <w:color w:val="000000"/>
                <w:sz w:val="20"/>
                <w:szCs w:val="20"/>
              </w:rPr>
              <w:t>акта осмотра электроустановок заявителя;</w:t>
            </w:r>
          </w:p>
          <w:p w:rsidR="00C917CB" w:rsidRPr="00940840" w:rsidRDefault="00C917CB" w:rsidP="00C917CB">
            <w:pPr>
              <w:spacing w:after="0" w:line="240" w:lineRule="auto"/>
              <w:ind w:left="142" w:right="284"/>
              <w:jc w:val="center"/>
              <w:rPr>
                <w:rFonts w:ascii="Times New Roman" w:eastAsia="Times New Roman" w:hAnsi="Times New Roman" w:cs="Times New Roman"/>
                <w:b/>
                <w:bCs/>
                <w:color w:val="000000"/>
                <w:sz w:val="20"/>
                <w:szCs w:val="20"/>
              </w:rPr>
            </w:pPr>
            <w:r w:rsidRPr="00940840">
              <w:rPr>
                <w:rFonts w:ascii="Times New Roman" w:eastAsia="Times New Roman" w:hAnsi="Times New Roman" w:cs="Times New Roman"/>
                <w:b/>
                <w:bCs/>
                <w:color w:val="000000"/>
                <w:sz w:val="20"/>
                <w:szCs w:val="20"/>
              </w:rPr>
              <w:t>акта о выполнении заявителем  ТУ Приложение 15;</w:t>
            </w:r>
          </w:p>
          <w:p w:rsidR="00C917CB" w:rsidRPr="00940840" w:rsidRDefault="00C917CB" w:rsidP="00C917CB">
            <w:pPr>
              <w:spacing w:after="0" w:line="240" w:lineRule="auto"/>
              <w:ind w:left="142" w:right="284"/>
              <w:jc w:val="center"/>
              <w:rPr>
                <w:rFonts w:ascii="Times New Roman" w:eastAsia="Times New Roman" w:hAnsi="Times New Roman" w:cs="Times New Roman"/>
                <w:b/>
                <w:bCs/>
                <w:color w:val="000000"/>
                <w:sz w:val="20"/>
                <w:szCs w:val="20"/>
              </w:rPr>
            </w:pPr>
            <w:r w:rsidRPr="00940840">
              <w:rPr>
                <w:rFonts w:ascii="Times New Roman" w:eastAsia="Times New Roman" w:hAnsi="Times New Roman" w:cs="Times New Roman"/>
                <w:b/>
                <w:bCs/>
                <w:color w:val="000000"/>
                <w:sz w:val="20"/>
                <w:szCs w:val="20"/>
              </w:rPr>
              <w:t>акт допуска в эксплуатацию прибора учета электрической энергии Приложение 16;</w:t>
            </w:r>
          </w:p>
          <w:p w:rsidR="00C917CB" w:rsidRPr="00940840" w:rsidRDefault="00C917CB" w:rsidP="00C917CB">
            <w:pPr>
              <w:spacing w:after="0" w:line="240" w:lineRule="auto"/>
              <w:ind w:left="142" w:right="284"/>
              <w:jc w:val="center"/>
              <w:rPr>
                <w:rFonts w:ascii="Times New Roman" w:eastAsia="Times New Roman" w:hAnsi="Times New Roman" w:cs="Times New Roman"/>
                <w:b/>
                <w:bCs/>
                <w:color w:val="000000"/>
                <w:sz w:val="20"/>
                <w:szCs w:val="20"/>
              </w:rPr>
            </w:pPr>
            <w:r w:rsidRPr="00940840">
              <w:rPr>
                <w:rFonts w:ascii="Times New Roman" w:eastAsia="Times New Roman" w:hAnsi="Times New Roman" w:cs="Times New Roman"/>
                <w:b/>
                <w:bCs/>
                <w:color w:val="000000"/>
                <w:sz w:val="20"/>
                <w:szCs w:val="20"/>
              </w:rPr>
              <w:t>акт об осуществлении технологического присоединения Приложение 1(п. 88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81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письмом;</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543"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Не позднее 3 рабочих </w:t>
            </w:r>
            <w:proofErr w:type="spellStart"/>
            <w:r w:rsidRPr="00C917CB">
              <w:rPr>
                <w:rFonts w:ascii="Times New Roman" w:eastAsia="Times New Roman" w:hAnsi="Times New Roman" w:cs="Times New Roman"/>
                <w:b/>
                <w:bCs/>
                <w:color w:val="000000"/>
                <w:sz w:val="20"/>
                <w:szCs w:val="20"/>
              </w:rPr>
              <w:t>днейсо</w:t>
            </w:r>
            <w:proofErr w:type="spellEnd"/>
            <w:r w:rsidRPr="00C917CB">
              <w:rPr>
                <w:rFonts w:ascii="Times New Roman" w:eastAsia="Times New Roman" w:hAnsi="Times New Roman" w:cs="Times New Roman"/>
                <w:b/>
                <w:bCs/>
                <w:color w:val="000000"/>
                <w:sz w:val="20"/>
                <w:szCs w:val="20"/>
              </w:rPr>
              <w:t xml:space="preserve"> дня проведения осмотра (обследования) присоединяемых энергопринимающих устройств</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В течени</w:t>
            </w:r>
            <w:proofErr w:type="gramStart"/>
            <w:r w:rsidRPr="00C917CB">
              <w:rPr>
                <w:rFonts w:ascii="Times New Roman" w:eastAsia="Times New Roman" w:hAnsi="Times New Roman" w:cs="Times New Roman"/>
                <w:b/>
                <w:bCs/>
                <w:color w:val="000000"/>
                <w:sz w:val="20"/>
                <w:szCs w:val="20"/>
              </w:rPr>
              <w:t>и</w:t>
            </w:r>
            <w:proofErr w:type="gramEnd"/>
            <w:r w:rsidRPr="00C917CB">
              <w:rPr>
                <w:rFonts w:ascii="Times New Roman" w:eastAsia="Times New Roman" w:hAnsi="Times New Roman" w:cs="Times New Roman"/>
                <w:b/>
                <w:bCs/>
                <w:color w:val="000000"/>
                <w:sz w:val="20"/>
                <w:szCs w:val="20"/>
              </w:rPr>
              <w:t xml:space="preserve"> 5 дней со дня получения подписанного ООО</w:t>
            </w:r>
            <w:r w:rsidR="00940840">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 xml:space="preserve"> </w:t>
            </w:r>
            <w:r w:rsidR="00940840" w:rsidRPr="00940840">
              <w:rPr>
                <w:rFonts w:ascii="Times New Roman" w:eastAsia="Times New Roman" w:hAnsi="Times New Roman" w:cs="Times New Roman"/>
                <w:b/>
                <w:bCs/>
                <w:color w:val="000000"/>
                <w:sz w:val="20"/>
                <w:szCs w:val="20"/>
              </w:rPr>
              <w:t xml:space="preserve">« Трансэнерго » </w:t>
            </w:r>
            <w:r w:rsidRPr="00C917CB">
              <w:rPr>
                <w:rFonts w:ascii="Times New Roman" w:eastAsia="Times New Roman" w:hAnsi="Times New Roman" w:cs="Times New Roman"/>
                <w:b/>
                <w:bCs/>
                <w:color w:val="000000"/>
                <w:sz w:val="20"/>
                <w:szCs w:val="20"/>
              </w:rPr>
              <w:t>акта о выполнении технических условий Заявитель возвращает один экземпляр в сетевую организацию</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условии отсутствия у сетевой организации замечаний к присоединяемым электроустановкам</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 89 Правил).</w:t>
            </w:r>
          </w:p>
        </w:tc>
      </w:tr>
    </w:tbl>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lastRenderedPageBreak/>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ПАСПОРТ УСЛУГИ (ПРОЦЕССА) ООО «</w:t>
      </w:r>
      <w:r w:rsidR="00940840">
        <w:rPr>
          <w:rFonts w:ascii="Times New Roman" w:eastAsia="Times New Roman" w:hAnsi="Times New Roman" w:cs="Times New Roman"/>
          <w:b/>
          <w:bCs/>
          <w:color w:val="000000"/>
          <w:sz w:val="27"/>
          <w:szCs w:val="27"/>
        </w:rPr>
        <w:t>ТРАНСЭНЕРГО</w:t>
      </w:r>
      <w:r w:rsidRPr="00C917CB">
        <w:rPr>
          <w:rFonts w:ascii="Times New Roman" w:eastAsia="Times New Roman" w:hAnsi="Times New Roman" w:cs="Times New Roman"/>
          <w:b/>
          <w:bCs/>
          <w:color w:val="000000"/>
          <w:sz w:val="27"/>
          <w:szCs w:val="27"/>
        </w:rPr>
        <w:t>»</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ПО ТЕХНОЛОГИЧЕСКОМУ ПРИСОЕДИНЕНИЮ</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0"/>
          <w:szCs w:val="20"/>
        </w:rPr>
        <w:t>(Заявители с максимальной мощностью энергопринимающих устрой</w:t>
      </w:r>
      <w:proofErr w:type="gramStart"/>
      <w:r w:rsidRPr="00C917CB">
        <w:rPr>
          <w:rFonts w:ascii="Times New Roman" w:eastAsia="Times New Roman" w:hAnsi="Times New Roman" w:cs="Times New Roman"/>
          <w:b/>
          <w:bCs/>
          <w:color w:val="000000"/>
          <w:sz w:val="20"/>
          <w:szCs w:val="20"/>
        </w:rPr>
        <w:t>ств св</w:t>
      </w:r>
      <w:proofErr w:type="gramEnd"/>
      <w:r w:rsidRPr="00C917CB">
        <w:rPr>
          <w:rFonts w:ascii="Times New Roman" w:eastAsia="Times New Roman" w:hAnsi="Times New Roman" w:cs="Times New Roman"/>
          <w:b/>
          <w:bCs/>
          <w:color w:val="000000"/>
          <w:sz w:val="20"/>
          <w:szCs w:val="20"/>
        </w:rPr>
        <w:t>ыше 670 кВт с учетом ранее присоединенной мощности)</w:t>
      </w:r>
    </w:p>
    <w:p w:rsidR="00C917CB" w:rsidRPr="00C917CB" w:rsidRDefault="00C917CB" w:rsidP="00C917CB">
      <w:pPr>
        <w:spacing w:after="0" w:line="240" w:lineRule="auto"/>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Круг заявителей: </w:t>
      </w:r>
      <w:r w:rsidRPr="00C917CB">
        <w:rPr>
          <w:rFonts w:ascii="Times New Roman" w:eastAsia="Times New Roman" w:hAnsi="Times New Roman" w:cs="Times New Roman"/>
          <w:color w:val="000000"/>
          <w:sz w:val="27"/>
          <w:szCs w:val="27"/>
        </w:rPr>
        <w:t>юридические лица, индивидуальные предприниматели, намеревающиеся осуществить технологическое присоединение энергопринимающих устройств.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Размер платы за предоставление услуги (процесса) и основание ее взимания: </w:t>
      </w:r>
      <w:r w:rsidRPr="00C917CB">
        <w:rPr>
          <w:rFonts w:ascii="Times New Roman" w:eastAsia="Times New Roman" w:hAnsi="Times New Roman" w:cs="Times New Roman"/>
          <w:color w:val="000000"/>
          <w:sz w:val="27"/>
          <w:szCs w:val="27"/>
        </w:rPr>
        <w:t>размер платы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xml:space="preserve">            размер плата за технологическое присоединение рассчитывается уполномоченным орган исполнительной власти в области госрегулирования тарифов по </w:t>
      </w:r>
      <w:proofErr w:type="gramStart"/>
      <w:r w:rsidRPr="00C917CB">
        <w:rPr>
          <w:rFonts w:ascii="Times New Roman" w:eastAsia="Times New Roman" w:hAnsi="Times New Roman" w:cs="Times New Roman"/>
          <w:color w:val="000000"/>
          <w:sz w:val="27"/>
          <w:szCs w:val="27"/>
        </w:rPr>
        <w:t>индивидуальному проекту</w:t>
      </w:r>
      <w:proofErr w:type="gramEnd"/>
      <w:r w:rsidRPr="00C917CB">
        <w:rPr>
          <w:rFonts w:ascii="Times New Roman" w:eastAsia="Times New Roman" w:hAnsi="Times New Roman" w:cs="Times New Roman"/>
          <w:color w:val="000000"/>
          <w:sz w:val="27"/>
          <w:szCs w:val="27"/>
        </w:rPr>
        <w:t>.</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Условия оказания услуги (процесса): </w:t>
      </w:r>
      <w:r w:rsidRPr="00C917CB">
        <w:rPr>
          <w:rFonts w:ascii="Times New Roman" w:eastAsia="Times New Roman" w:hAnsi="Times New Roman" w:cs="Times New Roman"/>
          <w:color w:val="000000"/>
          <w:sz w:val="27"/>
          <w:szCs w:val="27"/>
        </w:rPr>
        <w:t>подача заявки на технологическое присоединение с комплектом необходимых документов;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Результат оказания услуги (процесса): </w:t>
      </w:r>
      <w:r w:rsidRPr="00C917CB">
        <w:rPr>
          <w:rFonts w:ascii="Times New Roman" w:eastAsia="Times New Roman" w:hAnsi="Times New Roman" w:cs="Times New Roman"/>
          <w:color w:val="000000"/>
          <w:sz w:val="27"/>
          <w:szCs w:val="27"/>
        </w:rPr>
        <w:t>осуществление технологического присоединения энергопринимающих устройств заявителя к электрическим сетям ООО «</w:t>
      </w:r>
      <w:r w:rsidR="00D8493C">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Общий срок оказания услуги (процесса): </w:t>
      </w:r>
      <w:r w:rsidRPr="00C917CB">
        <w:rPr>
          <w:rFonts w:ascii="Times New Roman" w:eastAsia="Times New Roman" w:hAnsi="Times New Roman" w:cs="Times New Roman"/>
          <w:color w:val="000000"/>
          <w:sz w:val="27"/>
          <w:szCs w:val="27"/>
        </w:rPr>
        <w:t>общий срок осуществление мероприятий по технологическому присоединению энергопринимающих устройств заявителя к электрическим сетям ООО «</w:t>
      </w:r>
      <w:r w:rsidR="00D8493C">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 составляет от 1 года до 4 лет.</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Ссылка на нормативный правовой акт: </w:t>
      </w:r>
      <w:r w:rsidRPr="00C917CB">
        <w:rPr>
          <w:rFonts w:ascii="Times New Roman" w:eastAsia="Times New Roman" w:hAnsi="Times New Roman" w:cs="Times New Roman"/>
          <w:color w:val="000000"/>
          <w:sz w:val="27"/>
          <w:szCs w:val="27"/>
        </w:rPr>
        <w:t xml:space="preserve">Услуга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w:t>
      </w:r>
      <w:r w:rsidRPr="00C917CB">
        <w:rPr>
          <w:rFonts w:ascii="Times New Roman" w:eastAsia="Times New Roman" w:hAnsi="Times New Roman" w:cs="Times New Roman"/>
          <w:color w:val="000000"/>
          <w:sz w:val="27"/>
          <w:szCs w:val="27"/>
        </w:rPr>
        <w:lastRenderedPageBreak/>
        <w:t>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№861.</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Состав, последовательность и сроки оказания услуги (процесса):</w:t>
      </w:r>
    </w:p>
    <w:tbl>
      <w:tblPr>
        <w:tblW w:w="15870" w:type="dxa"/>
        <w:tblInd w:w="-627" w:type="dxa"/>
        <w:tblCellMar>
          <w:left w:w="0" w:type="dxa"/>
          <w:right w:w="0" w:type="dxa"/>
        </w:tblCellMar>
        <w:tblLook w:val="04A0" w:firstRow="1" w:lastRow="0" w:firstColumn="1" w:lastColumn="0" w:noHBand="0" w:noVBand="1"/>
      </w:tblPr>
      <w:tblGrid>
        <w:gridCol w:w="527"/>
        <w:gridCol w:w="2077"/>
        <w:gridCol w:w="3334"/>
        <w:gridCol w:w="2784"/>
        <w:gridCol w:w="3009"/>
        <w:gridCol w:w="4139"/>
      </w:tblGrid>
      <w:tr w:rsidR="00C917CB" w:rsidRPr="00C917CB" w:rsidTr="005446D5">
        <w:trPr>
          <w:trHeight w:val="523"/>
        </w:trPr>
        <w:tc>
          <w:tcPr>
            <w:tcW w:w="52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w:t>
            </w:r>
          </w:p>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proofErr w:type="gramStart"/>
            <w:r w:rsidRPr="00C917CB">
              <w:rPr>
                <w:rFonts w:ascii="Times New Roman" w:eastAsia="Times New Roman" w:hAnsi="Times New Roman" w:cs="Times New Roman"/>
                <w:b/>
                <w:bCs/>
                <w:color w:val="000000"/>
                <w:sz w:val="20"/>
                <w:szCs w:val="20"/>
              </w:rPr>
              <w:t>п</w:t>
            </w:r>
            <w:proofErr w:type="gramEnd"/>
            <w:r w:rsidRPr="00C917CB">
              <w:rPr>
                <w:rFonts w:ascii="Times New Roman" w:eastAsia="Times New Roman" w:hAnsi="Times New Roman" w:cs="Times New Roman"/>
                <w:b/>
                <w:bCs/>
                <w:color w:val="000000"/>
                <w:sz w:val="20"/>
                <w:szCs w:val="20"/>
              </w:rPr>
              <w:t>/п</w:t>
            </w:r>
          </w:p>
        </w:tc>
        <w:tc>
          <w:tcPr>
            <w:tcW w:w="207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Этап</w:t>
            </w:r>
          </w:p>
        </w:tc>
        <w:tc>
          <w:tcPr>
            <w:tcW w:w="3334"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Содержание/условие этапа</w:t>
            </w:r>
          </w:p>
        </w:tc>
        <w:tc>
          <w:tcPr>
            <w:tcW w:w="2784"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Форма предоставления</w:t>
            </w:r>
          </w:p>
        </w:tc>
        <w:tc>
          <w:tcPr>
            <w:tcW w:w="3009"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Срок исполнения</w:t>
            </w:r>
          </w:p>
        </w:tc>
        <w:tc>
          <w:tcPr>
            <w:tcW w:w="4139"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Примечание</w:t>
            </w:r>
          </w:p>
        </w:tc>
      </w:tr>
      <w:tr w:rsidR="00C917CB" w:rsidRPr="00C917CB" w:rsidTr="005446D5">
        <w:trPr>
          <w:trHeight w:val="1942"/>
        </w:trPr>
        <w:tc>
          <w:tcPr>
            <w:tcW w:w="52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1.</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Рассмотрение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заявки </w:t>
            </w:r>
            <w:proofErr w:type="gramStart"/>
            <w:r w:rsidRPr="00C917CB">
              <w:rPr>
                <w:rFonts w:ascii="Times New Roman" w:eastAsia="Times New Roman" w:hAnsi="Times New Roman" w:cs="Times New Roman"/>
                <w:b/>
                <w:bCs/>
                <w:color w:val="000000"/>
                <w:sz w:val="18"/>
                <w:szCs w:val="18"/>
              </w:rPr>
              <w:t>на</w:t>
            </w:r>
            <w:proofErr w:type="gramEnd"/>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технологическое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присоединение</w:t>
            </w:r>
          </w:p>
        </w:tc>
        <w:tc>
          <w:tcPr>
            <w:tcW w:w="3334" w:type="dxa"/>
            <w:tcBorders>
              <w:top w:val="single" w:sz="6" w:space="0" w:color="auto"/>
              <w:left w:val="single" w:sz="6" w:space="0" w:color="auto"/>
              <w:bottom w:val="single" w:sz="6" w:space="0" w:color="auto"/>
              <w:right w:val="single" w:sz="6" w:space="0" w:color="auto"/>
            </w:tcBorders>
            <w:hideMark/>
          </w:tcPr>
          <w:p w:rsidR="00C917CB" w:rsidRPr="00C917CB" w:rsidRDefault="00D8493C" w:rsidP="00C917CB">
            <w:pPr>
              <w:spacing w:after="0" w:line="240" w:lineRule="auto"/>
              <w:ind w:left="142" w:right="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18"/>
                <w:szCs w:val="18"/>
              </w:rPr>
              <w:t xml:space="preserve">Получение ООО </w:t>
            </w:r>
            <w:r w:rsidRPr="00D8493C">
              <w:rPr>
                <w:rFonts w:ascii="Times New Roman" w:eastAsia="Times New Roman" w:hAnsi="Times New Roman" w:cs="Times New Roman"/>
                <w:b/>
                <w:bCs/>
                <w:color w:val="000000"/>
                <w:sz w:val="18"/>
                <w:szCs w:val="18"/>
              </w:rPr>
              <w:t xml:space="preserve">« Трансэнерго » </w:t>
            </w:r>
            <w:r w:rsidR="00C917CB" w:rsidRPr="00C917CB">
              <w:rPr>
                <w:rFonts w:ascii="Times New Roman" w:eastAsia="Times New Roman" w:hAnsi="Times New Roman" w:cs="Times New Roman"/>
                <w:b/>
                <w:bCs/>
                <w:color w:val="000000"/>
                <w:sz w:val="18"/>
                <w:szCs w:val="18"/>
              </w:rPr>
              <w:t>заявки на технологическое присоединение энергопринимающих устройств к электрическим сетям с приложением всех необходимых документов.</w:t>
            </w:r>
          </w:p>
        </w:tc>
        <w:tc>
          <w:tcPr>
            <w:tcW w:w="278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D8493C">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электронной форме посредством Личного кабинета на сайте ООО «</w:t>
            </w:r>
            <w:r w:rsidR="00D8493C">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3 рабочих дней </w:t>
            </w:r>
            <w:proofErr w:type="gramStart"/>
            <w:r w:rsidRPr="00C917CB">
              <w:rPr>
                <w:rFonts w:ascii="Times New Roman" w:eastAsia="Times New Roman" w:hAnsi="Times New Roman" w:cs="Times New Roman"/>
                <w:b/>
                <w:bCs/>
                <w:color w:val="000000"/>
                <w:sz w:val="18"/>
                <w:szCs w:val="18"/>
              </w:rPr>
              <w:t>с даты получения</w:t>
            </w:r>
            <w:proofErr w:type="gramEnd"/>
            <w:r w:rsidRPr="00C917CB">
              <w:rPr>
                <w:rFonts w:ascii="Times New Roman" w:eastAsia="Times New Roman" w:hAnsi="Times New Roman" w:cs="Times New Roman"/>
                <w:b/>
                <w:bCs/>
                <w:color w:val="000000"/>
                <w:sz w:val="18"/>
                <w:szCs w:val="18"/>
              </w:rPr>
              <w:t xml:space="preserve"> заявки</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отсутствии в заявке сведений, а также документов предусмотренных Правилами технологического присоединения, заявитель уведомляется об этом в течение 3 рабочих дней </w:t>
            </w:r>
            <w:proofErr w:type="gramStart"/>
            <w:r w:rsidRPr="00C917CB">
              <w:rPr>
                <w:rFonts w:ascii="Times New Roman" w:eastAsia="Times New Roman" w:hAnsi="Times New Roman" w:cs="Times New Roman"/>
                <w:b/>
                <w:bCs/>
                <w:color w:val="000000"/>
                <w:sz w:val="18"/>
                <w:szCs w:val="18"/>
              </w:rPr>
              <w:t>с даты получения</w:t>
            </w:r>
            <w:proofErr w:type="gramEnd"/>
            <w:r w:rsidRPr="00C917CB">
              <w:rPr>
                <w:rFonts w:ascii="Times New Roman" w:eastAsia="Times New Roman" w:hAnsi="Times New Roman" w:cs="Times New Roman"/>
                <w:b/>
                <w:bCs/>
                <w:color w:val="000000"/>
                <w:sz w:val="18"/>
                <w:szCs w:val="18"/>
              </w:rPr>
              <w:t> заявки (п. 15 Правил).</w:t>
            </w:r>
          </w:p>
        </w:tc>
      </w:tr>
      <w:tr w:rsidR="00C917CB" w:rsidRPr="00C917CB" w:rsidTr="005446D5">
        <w:trPr>
          <w:trHeight w:val="3408"/>
        </w:trPr>
        <w:tc>
          <w:tcPr>
            <w:tcW w:w="52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2.</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Направление заявки на технологическое присоединение в вышестоящую сетевую организацию (при необходимости)</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3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Превышение значения максимальной мощности, согласованной ООО </w:t>
            </w:r>
            <w:r w:rsidR="00D8493C" w:rsidRP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и смежной сетевой организацией в акте об осуществлении технологического присоединения данных сетевых организаций;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для обеспечения присоединения объектов заявителя (п. 41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78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течение 30 дней с момента получения заявки</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1415"/>
        </w:trPr>
        <w:tc>
          <w:tcPr>
            <w:tcW w:w="52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lastRenderedPageBreak/>
              <w:t>3.</w:t>
            </w:r>
          </w:p>
        </w:tc>
        <w:tc>
          <w:tcPr>
            <w:tcW w:w="207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Направление в уполномоченный орган исполнительной власти в области госрегулирования тарифов заявления об установлении платы за ТПр по </w:t>
            </w:r>
            <w:proofErr w:type="gramStart"/>
            <w:r w:rsidRPr="00C917CB">
              <w:rPr>
                <w:rFonts w:ascii="Times New Roman" w:eastAsia="Times New Roman" w:hAnsi="Times New Roman" w:cs="Times New Roman"/>
                <w:b/>
                <w:bCs/>
                <w:color w:val="000000"/>
                <w:sz w:val="18"/>
                <w:szCs w:val="18"/>
              </w:rPr>
              <w:t>индивидуальному проекту</w:t>
            </w:r>
            <w:proofErr w:type="gramEnd"/>
            <w:r w:rsidRPr="00C917CB">
              <w:rPr>
                <w:rFonts w:ascii="Times New Roman" w:eastAsia="Times New Roman" w:hAnsi="Times New Roman" w:cs="Times New Roman"/>
                <w:b/>
                <w:bCs/>
                <w:color w:val="000000"/>
                <w:sz w:val="18"/>
                <w:szCs w:val="18"/>
              </w:rPr>
              <w:t xml:space="preserve"> (п. 30.1.Правил)</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33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Отсутствие утвержденной органом исполнительной власти в области госрегулирования тарифов ставки платы за технологическое присоединение</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78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заказным письмом с уведомлением;</w:t>
            </w:r>
          </w:p>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нарочно непосредственно заявителем в сетевой организации.</w:t>
            </w:r>
          </w:p>
          <w:p w:rsidR="00C917CB" w:rsidRPr="00C917CB" w:rsidRDefault="00C917CB" w:rsidP="00C917CB">
            <w:pPr>
              <w:spacing w:after="0" w:line="240" w:lineRule="auto"/>
              <w:ind w:left="142" w:right="142" w:firstLine="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20 дней </w:t>
            </w:r>
            <w:proofErr w:type="gramStart"/>
            <w:r w:rsidRPr="00C917CB">
              <w:rPr>
                <w:rFonts w:ascii="Times New Roman" w:eastAsia="Times New Roman" w:hAnsi="Times New Roman" w:cs="Times New Roman"/>
                <w:b/>
                <w:bCs/>
                <w:color w:val="000000"/>
                <w:sz w:val="18"/>
                <w:szCs w:val="18"/>
              </w:rPr>
              <w:t>с даты получения</w:t>
            </w:r>
            <w:proofErr w:type="gramEnd"/>
            <w:r w:rsidRPr="00C917CB">
              <w:rPr>
                <w:rFonts w:ascii="Times New Roman" w:eastAsia="Times New Roman" w:hAnsi="Times New Roman" w:cs="Times New Roman"/>
                <w:b/>
                <w:bCs/>
                <w:color w:val="000000"/>
                <w:sz w:val="18"/>
                <w:szCs w:val="18"/>
              </w:rPr>
              <w:t xml:space="preserve"> заявки или недостающих сведений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139"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ООО </w:t>
            </w:r>
            <w:r w:rsidR="00D8493C" w:rsidRP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 xml:space="preserve">в течение 3 рабочих дней уведомляет заявителя о направлении в уполномоченный орган исполнительной власти в области госрегулирования тарифов заявления об установлении платы за технологическое присоединение по </w:t>
            </w:r>
            <w:proofErr w:type="gramStart"/>
            <w:r w:rsidRPr="00C917CB">
              <w:rPr>
                <w:rFonts w:ascii="Times New Roman" w:eastAsia="Times New Roman" w:hAnsi="Times New Roman" w:cs="Times New Roman"/>
                <w:b/>
                <w:bCs/>
                <w:color w:val="000000"/>
                <w:sz w:val="18"/>
                <w:szCs w:val="18"/>
              </w:rPr>
              <w:t>индивидуальному проекту</w:t>
            </w:r>
            <w:proofErr w:type="gramEnd"/>
            <w:r w:rsidRPr="00C917CB">
              <w:rPr>
                <w:rFonts w:ascii="Times New Roman" w:eastAsia="Times New Roman" w:hAnsi="Times New Roman" w:cs="Times New Roman"/>
                <w:b/>
                <w:bCs/>
                <w:color w:val="000000"/>
                <w:sz w:val="18"/>
                <w:szCs w:val="18"/>
              </w:rPr>
              <w:t xml:space="preserve"> (п. 30.2.Правил)</w:t>
            </w:r>
          </w:p>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1693"/>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В течение 3 рабочих </w:t>
            </w:r>
            <w:proofErr w:type="spellStart"/>
            <w:r w:rsidRPr="00C917CB">
              <w:rPr>
                <w:rFonts w:ascii="Times New Roman" w:eastAsia="Times New Roman" w:hAnsi="Times New Roman" w:cs="Times New Roman"/>
                <w:b/>
                <w:bCs/>
                <w:color w:val="000000"/>
                <w:sz w:val="18"/>
                <w:szCs w:val="18"/>
              </w:rPr>
              <w:t>днейпосле</w:t>
            </w:r>
            <w:proofErr w:type="spellEnd"/>
            <w:r w:rsidRPr="00C917CB">
              <w:rPr>
                <w:rFonts w:ascii="Times New Roman" w:eastAsia="Times New Roman" w:hAnsi="Times New Roman" w:cs="Times New Roman"/>
                <w:b/>
                <w:bCs/>
                <w:color w:val="000000"/>
                <w:sz w:val="18"/>
                <w:szCs w:val="18"/>
              </w:rPr>
              <w:t xml:space="preserve"> заключения договора </w:t>
            </w:r>
            <w:proofErr w:type="spellStart"/>
            <w:r w:rsidRPr="00C917CB">
              <w:rPr>
                <w:rFonts w:ascii="Times New Roman" w:eastAsia="Times New Roman" w:hAnsi="Times New Roman" w:cs="Times New Roman"/>
                <w:b/>
                <w:bCs/>
                <w:color w:val="000000"/>
                <w:sz w:val="18"/>
                <w:szCs w:val="18"/>
              </w:rPr>
              <w:t>ТПр</w:t>
            </w:r>
            <w:proofErr w:type="spellEnd"/>
            <w:r w:rsidRPr="00C917CB">
              <w:rPr>
                <w:rFonts w:ascii="Times New Roman" w:eastAsia="Times New Roman" w:hAnsi="Times New Roman" w:cs="Times New Roman"/>
                <w:b/>
                <w:bCs/>
                <w:color w:val="000000"/>
                <w:sz w:val="18"/>
                <w:szCs w:val="18"/>
              </w:rPr>
              <w:t xml:space="preserve"> с вышестоящей сетевой организацией при технологическом присоединении по </w:t>
            </w:r>
            <w:proofErr w:type="gramStart"/>
            <w:r w:rsidRPr="00C917CB">
              <w:rPr>
                <w:rFonts w:ascii="Times New Roman" w:eastAsia="Times New Roman" w:hAnsi="Times New Roman" w:cs="Times New Roman"/>
                <w:b/>
                <w:bCs/>
                <w:color w:val="000000"/>
                <w:sz w:val="18"/>
                <w:szCs w:val="18"/>
              </w:rPr>
              <w:t>индивидуальному проекту</w:t>
            </w:r>
            <w:proofErr w:type="gramEnd"/>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r>
      <w:tr w:rsidR="00C917CB" w:rsidRPr="00C917CB" w:rsidTr="005446D5">
        <w:trPr>
          <w:trHeight w:val="1411"/>
        </w:trPr>
        <w:tc>
          <w:tcPr>
            <w:tcW w:w="52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4.</w:t>
            </w:r>
          </w:p>
        </w:tc>
        <w:tc>
          <w:tcPr>
            <w:tcW w:w="207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Подготовка и направление заявителю проекта договора технологического присоединения и технических условий</w:t>
            </w:r>
          </w:p>
        </w:tc>
        <w:tc>
          <w:tcPr>
            <w:tcW w:w="333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Наличие утвержденной платы за технологическое присоединение.</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78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заказным письмом с уведомлением;</w:t>
            </w:r>
          </w:p>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нарочно, непосредственно заявителем в сетевой организации.</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A73290" w:rsidP="00C917CB">
            <w:pPr>
              <w:spacing w:after="0" w:line="240" w:lineRule="auto"/>
              <w:ind w:left="142" w:right="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18"/>
                <w:szCs w:val="18"/>
              </w:rPr>
              <w:t>Не более 2</w:t>
            </w:r>
            <w:r w:rsidR="00C917CB" w:rsidRPr="00C917CB">
              <w:rPr>
                <w:rFonts w:ascii="Times New Roman" w:eastAsia="Times New Roman" w:hAnsi="Times New Roman" w:cs="Times New Roman"/>
                <w:b/>
                <w:bCs/>
                <w:color w:val="000000"/>
                <w:sz w:val="18"/>
                <w:szCs w:val="18"/>
              </w:rPr>
              <w:t>0</w:t>
            </w:r>
            <w:r>
              <w:rPr>
                <w:rFonts w:ascii="Times New Roman" w:eastAsia="Times New Roman" w:hAnsi="Times New Roman" w:cs="Times New Roman"/>
                <w:b/>
                <w:bCs/>
                <w:color w:val="000000"/>
                <w:sz w:val="18"/>
                <w:szCs w:val="18"/>
              </w:rPr>
              <w:t xml:space="preserve"> рабочих</w:t>
            </w:r>
            <w:bookmarkStart w:id="0" w:name="_GoBack"/>
            <w:bookmarkEnd w:id="0"/>
            <w:r w:rsidR="00C917CB" w:rsidRPr="00C917CB">
              <w:rPr>
                <w:rFonts w:ascii="Times New Roman" w:eastAsia="Times New Roman" w:hAnsi="Times New Roman" w:cs="Times New Roman"/>
                <w:b/>
                <w:bCs/>
                <w:color w:val="000000"/>
                <w:sz w:val="18"/>
                <w:szCs w:val="18"/>
              </w:rPr>
              <w:t xml:space="preserve"> дней с момента получения заявки или</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proofErr w:type="gramStart"/>
            <w:r w:rsidRPr="00C917CB">
              <w:rPr>
                <w:rFonts w:ascii="Times New Roman" w:eastAsia="Times New Roman" w:hAnsi="Times New Roman" w:cs="Times New Roman"/>
                <w:b/>
                <w:bCs/>
                <w:color w:val="000000"/>
                <w:sz w:val="18"/>
                <w:szCs w:val="18"/>
              </w:rPr>
              <w:t>с даты получения</w:t>
            </w:r>
            <w:proofErr w:type="gramEnd"/>
            <w:r w:rsidRPr="00C917CB">
              <w:rPr>
                <w:rFonts w:ascii="Times New Roman" w:eastAsia="Times New Roman" w:hAnsi="Times New Roman" w:cs="Times New Roman"/>
                <w:b/>
                <w:bCs/>
                <w:color w:val="000000"/>
                <w:sz w:val="18"/>
                <w:szCs w:val="18"/>
              </w:rPr>
              <w:t xml:space="preserve"> недостающих сведений</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Плата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 (п. 17 Правил).</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2274"/>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По </w:t>
            </w:r>
            <w:proofErr w:type="gramStart"/>
            <w:r w:rsidRPr="00C917CB">
              <w:rPr>
                <w:rFonts w:ascii="Times New Roman" w:eastAsia="Times New Roman" w:hAnsi="Times New Roman" w:cs="Times New Roman"/>
                <w:b/>
                <w:bCs/>
                <w:color w:val="000000"/>
                <w:sz w:val="18"/>
                <w:szCs w:val="18"/>
              </w:rPr>
              <w:t>индивидуальному проекту</w:t>
            </w:r>
            <w:proofErr w:type="gramEnd"/>
            <w:r w:rsidRPr="00C917CB">
              <w:rPr>
                <w:rFonts w:ascii="Times New Roman" w:eastAsia="Times New Roman" w:hAnsi="Times New Roman" w:cs="Times New Roman"/>
                <w:b/>
                <w:bCs/>
                <w:color w:val="000000"/>
                <w:sz w:val="18"/>
                <w:szCs w:val="18"/>
              </w:rPr>
              <w:t xml:space="preserve"> в течение 5 дней со дня утверждения размера платы за технологическое присоединение уполномоченным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органом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исполнительной власти в области государственного регулирования тарифов (п. 15.Правил)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Размер платы за технологическое присоединение рассчитывается уполномоченным орган исполнительной власти в области госрегулирования тарифов по </w:t>
            </w:r>
            <w:proofErr w:type="gramStart"/>
            <w:r w:rsidRPr="00C917CB">
              <w:rPr>
                <w:rFonts w:ascii="Times New Roman" w:eastAsia="Times New Roman" w:hAnsi="Times New Roman" w:cs="Times New Roman"/>
                <w:b/>
                <w:bCs/>
                <w:color w:val="000000"/>
                <w:sz w:val="18"/>
                <w:szCs w:val="18"/>
              </w:rPr>
              <w:t>индивидуальному проекту</w:t>
            </w:r>
            <w:proofErr w:type="gramEnd"/>
            <w:r w:rsidRPr="00C917CB">
              <w:rPr>
                <w:rFonts w:ascii="Times New Roman" w:eastAsia="Times New Roman" w:hAnsi="Times New Roman" w:cs="Times New Roman"/>
                <w:b/>
                <w:bCs/>
                <w:color w:val="000000"/>
                <w:sz w:val="18"/>
                <w:szCs w:val="18"/>
              </w:rPr>
              <w:t>.</w:t>
            </w:r>
          </w:p>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5085"/>
        </w:trPr>
        <w:tc>
          <w:tcPr>
            <w:tcW w:w="52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lastRenderedPageBreak/>
              <w:t>5.</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мероприятий,</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предусмотренных</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договором</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3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Наличие заключенного договора технологического присоединения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78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1 года </w:t>
            </w:r>
            <w:proofErr w:type="gramStart"/>
            <w:r w:rsidRPr="00C917CB">
              <w:rPr>
                <w:rFonts w:ascii="Times New Roman" w:eastAsia="Times New Roman" w:hAnsi="Times New Roman" w:cs="Times New Roman"/>
                <w:b/>
                <w:bCs/>
                <w:color w:val="000000"/>
                <w:sz w:val="18"/>
                <w:szCs w:val="18"/>
              </w:rPr>
              <w:t>с даты поступле</w:t>
            </w:r>
            <w:r w:rsidR="00D8493C">
              <w:rPr>
                <w:rFonts w:ascii="Times New Roman" w:eastAsia="Times New Roman" w:hAnsi="Times New Roman" w:cs="Times New Roman"/>
                <w:b/>
                <w:bCs/>
                <w:color w:val="000000"/>
                <w:sz w:val="18"/>
                <w:szCs w:val="18"/>
              </w:rPr>
              <w:t>ния</w:t>
            </w:r>
            <w:proofErr w:type="gramEnd"/>
            <w:r w:rsidR="00D8493C">
              <w:rPr>
                <w:rFonts w:ascii="Times New Roman" w:eastAsia="Times New Roman" w:hAnsi="Times New Roman" w:cs="Times New Roman"/>
                <w:b/>
                <w:bCs/>
                <w:color w:val="000000"/>
                <w:sz w:val="18"/>
                <w:szCs w:val="18"/>
              </w:rPr>
              <w:t xml:space="preserve"> в сетевую организацию                           (ООО </w:t>
            </w:r>
            <w:r w:rsidR="00D8493C" w:rsidRPr="00D8493C">
              <w:rPr>
                <w:rFonts w:ascii="Times New Roman" w:eastAsia="Times New Roman" w:hAnsi="Times New Roman" w:cs="Times New Roman"/>
                <w:b/>
                <w:bCs/>
                <w:color w:val="000000"/>
                <w:sz w:val="18"/>
                <w:szCs w:val="18"/>
              </w:rPr>
              <w:t>« Трансэнерго »</w:t>
            </w:r>
            <w:r w:rsidR="00D8493C">
              <w:rPr>
                <w:rFonts w:ascii="Times New Roman" w:eastAsia="Times New Roman" w:hAnsi="Times New Roman" w:cs="Times New Roman"/>
                <w:b/>
                <w:bCs/>
                <w:color w:val="000000"/>
                <w:sz w:val="18"/>
                <w:szCs w:val="18"/>
              </w:rPr>
              <w:t>)</w:t>
            </w:r>
            <w:r w:rsidR="00D8493C" w:rsidRPr="00D8493C">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подписанного заявителем экземпляра договора (п. 16 Правил).</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технологическом присоединении к электрическим сетям классом напряжения до 20 кВ</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При наличии эл. сетей необходимого класса напряжения на расстоянии не более 300 м в городах и </w:t>
            </w:r>
            <w:proofErr w:type="spellStart"/>
            <w:r w:rsidRPr="00C917CB">
              <w:rPr>
                <w:rFonts w:ascii="Times New Roman" w:eastAsia="Times New Roman" w:hAnsi="Times New Roman" w:cs="Times New Roman"/>
                <w:b/>
                <w:bCs/>
                <w:color w:val="000000"/>
                <w:sz w:val="18"/>
                <w:szCs w:val="18"/>
              </w:rPr>
              <w:t>пгт</w:t>
            </w:r>
            <w:proofErr w:type="spellEnd"/>
            <w:r w:rsidRPr="00C917CB">
              <w:rPr>
                <w:rFonts w:ascii="Times New Roman" w:eastAsia="Times New Roman" w:hAnsi="Times New Roman" w:cs="Times New Roman"/>
                <w:b/>
                <w:bCs/>
                <w:color w:val="000000"/>
                <w:sz w:val="18"/>
                <w:szCs w:val="18"/>
              </w:rPr>
              <w:t>. и не более 500 м в сельской местности</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Отсутствие необходимости выполнения мероприятий на существующих электросетевых объектах</w:t>
            </w:r>
            <w:r w:rsidR="00D8493C">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 xml:space="preserve"> ООО </w:t>
            </w:r>
            <w:r w:rsidR="00D8493C" w:rsidRPr="00D8493C">
              <w:rPr>
                <w:rFonts w:ascii="Times New Roman" w:eastAsia="Times New Roman" w:hAnsi="Times New Roman" w:cs="Times New Roman"/>
                <w:b/>
                <w:bCs/>
                <w:color w:val="000000"/>
                <w:sz w:val="18"/>
                <w:szCs w:val="18"/>
              </w:rPr>
              <w:t>« Трансэнерго »</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несоблюдении любого</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пунктов, срок выполнение мероприятий увеличивается до 2 лет при наличии мероприятий предусмотренных техническими условиями в инвестпрограмме ООО </w:t>
            </w:r>
            <w:r w:rsid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 xml:space="preserve">При их отсутствии в инвестпрограмме ООО </w:t>
            </w:r>
            <w:r w:rsidR="00D8493C" w:rsidRP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срок может составлять до 4 лет.</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3125"/>
        </w:trPr>
        <w:tc>
          <w:tcPr>
            <w:tcW w:w="52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6.</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Проверка сетевой организацией выполнения заявителем технических условий</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3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заявителем технических условий.</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Уведомление ООО </w:t>
            </w:r>
            <w:r w:rsidR="00D8493C" w:rsidRP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о выполнении заявителем технических условий (п. 85 Правил).</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Оформление необходимых документов:</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осмотра электроустановок заявителя;</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 выполнении заявителем ТУ Приложение 15;</w:t>
            </w:r>
          </w:p>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78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течение 10 рабочих дней со дня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уведомления заявителем сетевой организации о выполнении им технических условий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Проверка в срок ранее </w:t>
            </w:r>
            <w:proofErr w:type="gramStart"/>
            <w:r w:rsidRPr="00C917CB">
              <w:rPr>
                <w:rFonts w:ascii="Times New Roman" w:eastAsia="Times New Roman" w:hAnsi="Times New Roman" w:cs="Times New Roman"/>
                <w:b/>
                <w:bCs/>
                <w:color w:val="000000"/>
                <w:sz w:val="18"/>
                <w:szCs w:val="18"/>
              </w:rPr>
              <w:t>обозначенного</w:t>
            </w:r>
            <w:proofErr w:type="gramEnd"/>
            <w:r w:rsidRPr="00C917CB">
              <w:rPr>
                <w:rFonts w:ascii="Times New Roman" w:eastAsia="Times New Roman" w:hAnsi="Times New Roman" w:cs="Times New Roman"/>
                <w:b/>
                <w:bCs/>
                <w:color w:val="000000"/>
                <w:sz w:val="18"/>
                <w:szCs w:val="18"/>
              </w:rPr>
              <w:t xml:space="preserve"> в п. 3, возможна только при условии готовности сетевой организации к технологическому присоединению</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3976"/>
        </w:trPr>
        <w:tc>
          <w:tcPr>
            <w:tcW w:w="52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lastRenderedPageBreak/>
              <w:t>7.</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Осуществление фактического присоединения энергопринимающих устройств заявителя к электрическим сетям, с оформлением соответствующих актов</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3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Получение заявителем акта Ростехнадзора о допуске в эксплуатацию энергопринимающих устройств.</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Оформление необходимых документов:</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осмотра электроустановок заявителя;</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допуска в эксплуатацию прибора учета электрической энергии Приложение 16;</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об осуществлении технологического присоединения Приложение 1(п. 88 Правил).</w:t>
            </w:r>
          </w:p>
        </w:tc>
        <w:tc>
          <w:tcPr>
            <w:tcW w:w="278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3 рабочих дней со дня проведения осмотра (обследования) присоединяемых энергопринимающих устройств</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w:t>
            </w:r>
            <w:proofErr w:type="gramStart"/>
            <w:r w:rsidRPr="00C917CB">
              <w:rPr>
                <w:rFonts w:ascii="Times New Roman" w:eastAsia="Times New Roman" w:hAnsi="Times New Roman" w:cs="Times New Roman"/>
                <w:b/>
                <w:bCs/>
                <w:color w:val="000000"/>
                <w:sz w:val="18"/>
                <w:szCs w:val="18"/>
              </w:rPr>
              <w:t>и</w:t>
            </w:r>
            <w:proofErr w:type="gramEnd"/>
            <w:r w:rsidRPr="00C917CB">
              <w:rPr>
                <w:rFonts w:ascii="Times New Roman" w:eastAsia="Times New Roman" w:hAnsi="Times New Roman" w:cs="Times New Roman"/>
                <w:b/>
                <w:bCs/>
                <w:color w:val="000000"/>
                <w:sz w:val="18"/>
                <w:szCs w:val="18"/>
              </w:rPr>
              <w:t xml:space="preserve"> 5 дней со дня получения подписанного</w:t>
            </w:r>
            <w:r w:rsidR="00D8493C">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 xml:space="preserve"> ООО </w:t>
            </w:r>
            <w:r w:rsidR="00D8493C" w:rsidRP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акта о выполнении технических условий Заявитель возвращает один экземпляр в сетевую организацию</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условии отсутствия у сетевой организации замечаний к присоединяемым электроустановкам</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 89 Правил).</w:t>
            </w:r>
          </w:p>
        </w:tc>
      </w:tr>
    </w:tbl>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Default="00C917CB"/>
    <w:sectPr w:rsidR="00C917CB" w:rsidSect="00C917C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917CB"/>
    <w:rsid w:val="005446D5"/>
    <w:rsid w:val="00813CD2"/>
    <w:rsid w:val="00940840"/>
    <w:rsid w:val="00A73290"/>
    <w:rsid w:val="00C36C9F"/>
    <w:rsid w:val="00C917CB"/>
    <w:rsid w:val="00D8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3808</Words>
  <Characters>21710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инженер</dc:creator>
  <cp:keywords/>
  <dc:description/>
  <cp:lastModifiedBy>nachpto</cp:lastModifiedBy>
  <cp:revision>5</cp:revision>
  <dcterms:created xsi:type="dcterms:W3CDTF">2019-05-07T01:13:00Z</dcterms:created>
  <dcterms:modified xsi:type="dcterms:W3CDTF">2019-10-21T05:40:00Z</dcterms:modified>
</cp:coreProperties>
</file>