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3D2C1C" w:rsidRDefault="003D2C1C" w:rsidP="003D2C1C">
      <w:pPr>
        <w:pStyle w:val="a3"/>
        <w:rPr>
          <w:rFonts w:ascii="Courier New" w:hAnsi="Courier New" w:cs="Courier New"/>
          <w:b/>
        </w:rPr>
      </w:pPr>
    </w:p>
    <w:p w:rsidR="001B008C" w:rsidRDefault="001B008C" w:rsidP="003D2C1C">
      <w:pPr>
        <w:pStyle w:val="a3"/>
        <w:jc w:val="center"/>
        <w:rPr>
          <w:rFonts w:ascii="Courier New" w:hAnsi="Courier New" w:cs="Courier New"/>
          <w:b/>
        </w:rPr>
      </w:pPr>
    </w:p>
    <w:p w:rsidR="003D2C1C" w:rsidRDefault="003D2C1C" w:rsidP="003D2C1C">
      <w:pPr>
        <w:pStyle w:val="a3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Аварийные отключения 2 квартал 2019 года</w:t>
      </w:r>
    </w:p>
    <w:p w:rsidR="001B008C" w:rsidRDefault="001B008C" w:rsidP="003D2C1C">
      <w:pPr>
        <w:pStyle w:val="a3"/>
        <w:jc w:val="center"/>
        <w:rPr>
          <w:rFonts w:ascii="Courier New" w:hAnsi="Courier New" w:cs="Courier New"/>
          <w:b/>
        </w:rPr>
      </w:pPr>
    </w:p>
    <w:p w:rsidR="003D2C1C" w:rsidRDefault="003D2C1C" w:rsidP="003D2C1C">
      <w:pPr>
        <w:pStyle w:val="a3"/>
        <w:rPr>
          <w:rFonts w:ascii="Courier New" w:hAnsi="Courier New" w:cs="Courier New"/>
          <w:b/>
        </w:rPr>
      </w:pPr>
    </w:p>
    <w:p w:rsidR="003D2C1C" w:rsidRDefault="003D2C1C" w:rsidP="003D2C1C">
      <w:pPr>
        <w:pStyle w:val="a3"/>
        <w:rPr>
          <w:rFonts w:ascii="Courier New" w:hAnsi="Courier New" w:cs="Courier New"/>
          <w:b/>
        </w:rPr>
      </w:pPr>
    </w:p>
    <w:tbl>
      <w:tblPr>
        <w:tblStyle w:val="a4"/>
        <w:tblW w:w="10605" w:type="dxa"/>
        <w:tblInd w:w="-624" w:type="dxa"/>
        <w:tblLayout w:type="fixed"/>
        <w:tblLook w:val="04A0"/>
      </w:tblPr>
      <w:tblGrid>
        <w:gridCol w:w="960"/>
        <w:gridCol w:w="1363"/>
        <w:gridCol w:w="1913"/>
        <w:gridCol w:w="1767"/>
        <w:gridCol w:w="1907"/>
        <w:gridCol w:w="1418"/>
        <w:gridCol w:w="1277"/>
      </w:tblGrid>
      <w:tr w:rsidR="003D2C1C" w:rsidTr="00A000E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1C" w:rsidRDefault="003D2C1C" w:rsidP="001B008C">
            <w:pPr>
              <w:pStyle w:val="a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1C" w:rsidRDefault="003D2C1C" w:rsidP="001B008C">
            <w:pPr>
              <w:pStyle w:val="a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время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1C" w:rsidRDefault="003D2C1C" w:rsidP="001B008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Место отключения</w:t>
            </w:r>
          </w:p>
          <w:p w:rsidR="003D2C1C" w:rsidRDefault="003D2C1C" w:rsidP="001B008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ТП/ВЛ/Ф/яч.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1C" w:rsidRDefault="003D2C1C" w:rsidP="001B008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Причина отключения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1C" w:rsidRDefault="003D2C1C" w:rsidP="001B008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Мероприятия по устранению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1C" w:rsidRDefault="003D2C1C" w:rsidP="001B008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Отключенные потребители</w:t>
            </w:r>
          </w:p>
          <w:p w:rsidR="003D2C1C" w:rsidRDefault="003D2C1C" w:rsidP="001B008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/шт.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1C" w:rsidRDefault="003D2C1C" w:rsidP="001B008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Отключенная мощность</w:t>
            </w:r>
          </w:p>
        </w:tc>
      </w:tr>
      <w:tr w:rsidR="003D2C1C" w:rsidTr="00A000E1">
        <w:tc>
          <w:tcPr>
            <w:tcW w:w="10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1C" w:rsidRDefault="003D2C1C" w:rsidP="00A000E1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апрель</w:t>
            </w:r>
          </w:p>
        </w:tc>
      </w:tr>
      <w:tr w:rsidR="003D2C1C" w:rsidTr="00A000E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1C" w:rsidRDefault="003D2C1C" w:rsidP="003D2C1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05.04.2019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1C" w:rsidRDefault="003D2C1C" w:rsidP="00A000E1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11:24</w:t>
            </w:r>
          </w:p>
          <w:p w:rsidR="003D2C1C" w:rsidRDefault="003D2C1C" w:rsidP="00A000E1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11:34</w:t>
            </w:r>
          </w:p>
          <w:p w:rsidR="003D2C1C" w:rsidRDefault="003D2C1C" w:rsidP="003D2C1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0ч.10мин.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1C" w:rsidRDefault="003D2C1C" w:rsidP="00A000E1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РП-31</w:t>
            </w:r>
          </w:p>
          <w:p w:rsidR="003D2C1C" w:rsidRDefault="003D2C1C" w:rsidP="003D2C1C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ТП-30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1C" w:rsidRDefault="003D2C1C" w:rsidP="00A000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Отключение смежной сети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1C" w:rsidRDefault="003D2C1C" w:rsidP="00A000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1C" w:rsidRDefault="003D2C1C" w:rsidP="00A000E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1C" w:rsidRDefault="003D2C1C" w:rsidP="003D2C1C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0,4 мВт</w:t>
            </w:r>
          </w:p>
        </w:tc>
      </w:tr>
      <w:tr w:rsidR="003D2C1C" w:rsidTr="00A000E1">
        <w:tc>
          <w:tcPr>
            <w:tcW w:w="10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1C" w:rsidRDefault="003D2C1C" w:rsidP="00A000E1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май</w:t>
            </w:r>
          </w:p>
        </w:tc>
      </w:tr>
      <w:tr w:rsidR="003D2C1C" w:rsidTr="00A000E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1C" w:rsidRDefault="003D2C1C" w:rsidP="003D2C1C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16.05.2019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1C" w:rsidRDefault="003D2C1C" w:rsidP="00A000E1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05:25</w:t>
            </w:r>
          </w:p>
          <w:p w:rsidR="003D2C1C" w:rsidRDefault="003D2C1C" w:rsidP="00A000E1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07:45</w:t>
            </w:r>
          </w:p>
          <w:p w:rsidR="003D2C1C" w:rsidRDefault="003D2C1C" w:rsidP="00A000E1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2ч.00мин.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1C" w:rsidRDefault="003D2C1C" w:rsidP="00A000E1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КТП-1441</w:t>
            </w:r>
          </w:p>
          <w:p w:rsidR="003D2C1C" w:rsidRDefault="003D2C1C" w:rsidP="00B07113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КТП-</w:t>
            </w:r>
            <w:r w:rsidR="00B07113"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1C" w:rsidRDefault="00B07113" w:rsidP="00A000E1">
            <w:pPr>
              <w:rPr>
                <w:rFonts w:ascii="Times New Roman" w:eastAsia="Times New Roman" w:hAnsi="Times New Roman" w:cs="Times New Roman"/>
              </w:rPr>
            </w:pPr>
            <w:r w:rsidRPr="00B07113">
              <w:rPr>
                <w:rFonts w:ascii="Courier New" w:hAnsi="Courier New" w:cs="Courier New"/>
                <w:sz w:val="20"/>
                <w:szCs w:val="20"/>
              </w:rPr>
              <w:t>Отключение смежной сети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1C" w:rsidRDefault="003D2C1C" w:rsidP="00A000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1C" w:rsidRDefault="00B07113" w:rsidP="00A000E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1C" w:rsidRDefault="003D2C1C" w:rsidP="00B07113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</w:t>
            </w:r>
            <w:r w:rsidR="00B07113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3D2C1C" w:rsidTr="00A000E1">
        <w:tc>
          <w:tcPr>
            <w:tcW w:w="10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1C" w:rsidRDefault="003D2C1C" w:rsidP="00A000E1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июнь</w:t>
            </w:r>
          </w:p>
        </w:tc>
      </w:tr>
      <w:tr w:rsidR="00B07113" w:rsidTr="00B07113">
        <w:trPr>
          <w:trHeight w:val="9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13" w:rsidRDefault="00B07113" w:rsidP="00B07113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  <w:r>
              <w:rPr>
                <w:rFonts w:ascii="Courier New" w:hAnsi="Courier New" w:cs="Courier New"/>
                <w:sz w:val="20"/>
                <w:szCs w:val="20"/>
              </w:rPr>
              <w:t>.0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>.201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13" w:rsidRDefault="00B07113" w:rsidP="00A000E1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06</w:t>
            </w:r>
            <w:r>
              <w:rPr>
                <w:rFonts w:ascii="Courier New" w:hAnsi="Courier New" w:cs="Courier New"/>
                <w:sz w:val="16"/>
                <w:szCs w:val="16"/>
              </w:rPr>
              <w:t>:4</w:t>
            </w: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B07113" w:rsidRDefault="00B07113" w:rsidP="00A000E1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0</w:t>
            </w: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  <w:r>
              <w:rPr>
                <w:rFonts w:ascii="Courier New" w:hAnsi="Courier New" w:cs="Courier New"/>
                <w:sz w:val="16"/>
                <w:szCs w:val="16"/>
              </w:rPr>
              <w:t>:4</w:t>
            </w: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B07113" w:rsidRDefault="00B07113" w:rsidP="00A000E1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ч.00мин.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13" w:rsidRDefault="00B07113" w:rsidP="00A000E1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ТП-</w:t>
            </w:r>
            <w:r>
              <w:rPr>
                <w:rFonts w:ascii="Courier New" w:hAnsi="Courier New" w:cs="Courier New"/>
                <w:sz w:val="20"/>
                <w:szCs w:val="20"/>
              </w:rPr>
              <w:t>39</w:t>
            </w:r>
          </w:p>
          <w:p w:rsidR="00B07113" w:rsidRDefault="00B07113" w:rsidP="00B07113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</w:t>
            </w: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/>
                <w:sz w:val="20"/>
                <w:szCs w:val="20"/>
              </w:rPr>
              <w:t>ТП-</w:t>
            </w: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13" w:rsidRDefault="00B07113" w:rsidP="00A000E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Повреждение в абонентской</w:t>
            </w:r>
            <w:r w:rsidR="001B008C">
              <w:rPr>
                <w:rFonts w:ascii="Courier New" w:hAnsi="Courier New" w:cs="Courier New"/>
                <w:sz w:val="20"/>
                <w:szCs w:val="20"/>
              </w:rPr>
              <w:t xml:space="preserve"> КТП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13" w:rsidRDefault="00B07113" w:rsidP="00A000E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13" w:rsidRDefault="001B008C" w:rsidP="00A000E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13" w:rsidRDefault="00B07113" w:rsidP="001B008C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</w:t>
            </w:r>
            <w:r w:rsidR="001B008C">
              <w:rPr>
                <w:rFonts w:ascii="Courier New" w:hAnsi="Courier New" w:cs="Courier New"/>
                <w:b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</w:tbl>
    <w:p w:rsidR="00000000" w:rsidRDefault="001B008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characterSpacingControl w:val="doNotCompress"/>
  <w:compat>
    <w:useFELayout/>
  </w:compat>
  <w:rsids>
    <w:rsidRoot w:val="003D2C1C"/>
    <w:rsid w:val="001B008C"/>
    <w:rsid w:val="003D2C1C"/>
    <w:rsid w:val="00B0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C1C"/>
    <w:pPr>
      <w:spacing w:after="0" w:line="240" w:lineRule="auto"/>
    </w:pPr>
    <w:rPr>
      <w:rFonts w:ascii="Bookman Old Style" w:eastAsiaTheme="minorHAnsi" w:hAnsi="Bookman Old Style"/>
      <w:lang w:eastAsia="en-US"/>
    </w:rPr>
  </w:style>
  <w:style w:type="table" w:styleId="a4">
    <w:name w:val="Table Grid"/>
    <w:basedOn w:val="a1"/>
    <w:uiPriority w:val="59"/>
    <w:rsid w:val="003D2C1C"/>
    <w:pPr>
      <w:spacing w:after="0" w:line="240" w:lineRule="auto"/>
    </w:pPr>
    <w:rPr>
      <w:rFonts w:ascii="Bookman Old Style" w:eastAsiaTheme="minorHAnsi" w:hAnsi="Bookman Old Style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инженер</dc:creator>
  <cp:keywords/>
  <dc:description/>
  <cp:lastModifiedBy>Главный инженер</cp:lastModifiedBy>
  <cp:revision>2</cp:revision>
  <dcterms:created xsi:type="dcterms:W3CDTF">2019-10-30T03:11:00Z</dcterms:created>
  <dcterms:modified xsi:type="dcterms:W3CDTF">2019-10-30T03:37:00Z</dcterms:modified>
</cp:coreProperties>
</file>